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1A4F" w14:textId="77777777" w:rsidR="00952F53" w:rsidRDefault="00952F53" w:rsidP="00952F53">
      <w:pPr>
        <w:ind w:firstLine="709"/>
        <w:jc w:val="center"/>
        <w:rPr>
          <w:b/>
          <w:lang w:val="kk-KZ"/>
        </w:rPr>
      </w:pPr>
      <w:r>
        <w:rPr>
          <w:b/>
          <w:lang w:val="kk-KZ"/>
        </w:rPr>
        <w:t>Әл-Фараби атындағы ҚазҰУ оқу-әдістемелік кешені</w:t>
      </w:r>
    </w:p>
    <w:p w14:paraId="1D2F0638" w14:textId="77777777" w:rsidR="00952F53" w:rsidRDefault="00952F53" w:rsidP="00952F53">
      <w:pPr>
        <w:ind w:firstLine="469"/>
        <w:jc w:val="center"/>
        <w:rPr>
          <w:b/>
          <w:lang w:val="kk-KZ"/>
        </w:rPr>
      </w:pPr>
      <w:r>
        <w:rPr>
          <w:lang w:val="kk-KZ"/>
        </w:rPr>
        <w:t>6B04205 – «Құқықтану», 6B04206 Корпоративтік құқық мамандықтары бойынша білім беру бағдарламасы</w:t>
      </w:r>
    </w:p>
    <w:p w14:paraId="300E4AB1" w14:textId="77777777" w:rsidR="00952F53" w:rsidRDefault="00952F53" w:rsidP="00952F53">
      <w:pPr>
        <w:ind w:firstLine="709"/>
        <w:jc w:val="center"/>
        <w:rPr>
          <w:b/>
          <w:lang w:val="kk-KZ"/>
        </w:rPr>
      </w:pPr>
      <w:r>
        <w:rPr>
          <w:b/>
          <w:lang w:val="kk-KZ"/>
        </w:rPr>
        <w:t>Пән: Азаматтық іс жүргізу құқығы(ерекше бөлім)</w:t>
      </w:r>
    </w:p>
    <w:p w14:paraId="2F54328E" w14:textId="77777777" w:rsidR="00952F53" w:rsidRDefault="00952F53" w:rsidP="00952F53">
      <w:pPr>
        <w:ind w:firstLine="709"/>
        <w:jc w:val="both"/>
        <w:rPr>
          <w:b/>
          <w:lang w:val="kk-KZ"/>
        </w:rPr>
      </w:pPr>
    </w:p>
    <w:p w14:paraId="4C244BA6" w14:textId="77777777" w:rsidR="00952F53" w:rsidRDefault="00952F53" w:rsidP="00952F53">
      <w:pPr>
        <w:ind w:firstLine="709"/>
        <w:jc w:val="center"/>
        <w:rPr>
          <w:b/>
          <w:lang w:val="kk-KZ"/>
        </w:rPr>
      </w:pPr>
      <w:r>
        <w:rPr>
          <w:b/>
          <w:lang w:val="kk-KZ"/>
        </w:rPr>
        <w:t>Семинар сабақтарын жүргізудің нұсқаулығы</w:t>
      </w:r>
    </w:p>
    <w:p w14:paraId="277705E2" w14:textId="77777777" w:rsidR="00952F53" w:rsidRDefault="00952F53" w:rsidP="00952F53">
      <w:pPr>
        <w:autoSpaceDE w:val="0"/>
        <w:autoSpaceDN w:val="0"/>
        <w:adjustRightInd w:val="0"/>
        <w:ind w:firstLine="709"/>
        <w:jc w:val="both"/>
        <w:rPr>
          <w:rFonts w:eastAsia="Calibri"/>
          <w:color w:val="000000"/>
          <w:lang w:val="kk-KZ"/>
        </w:rPr>
      </w:pPr>
    </w:p>
    <w:p w14:paraId="1C297C21" w14:textId="77777777" w:rsidR="00952F53" w:rsidRDefault="00952F53" w:rsidP="00952F53">
      <w:pPr>
        <w:autoSpaceDE w:val="0"/>
        <w:autoSpaceDN w:val="0"/>
        <w:adjustRightInd w:val="0"/>
        <w:ind w:firstLine="709"/>
        <w:jc w:val="both"/>
        <w:rPr>
          <w:rFonts w:eastAsia="Calibri"/>
          <w:color w:val="000000"/>
          <w:sz w:val="23"/>
          <w:szCs w:val="23"/>
          <w:lang w:val="kk-KZ"/>
        </w:rPr>
      </w:pPr>
      <w:r>
        <w:rPr>
          <w:rFonts w:eastAsia="Calibri"/>
          <w:color w:val="000000"/>
          <w:lang w:val="kk-KZ"/>
        </w:rPr>
        <w:t xml:space="preserve"> </w:t>
      </w:r>
      <w:r>
        <w:rPr>
          <w:rFonts w:eastAsia="Calibri"/>
          <w:color w:val="000000"/>
          <w:sz w:val="23"/>
          <w:szCs w:val="23"/>
          <w:lang w:val="kk-KZ"/>
        </w:rPr>
        <w:t>“Құқықтану” мамандығы бойынша оқып жатқан студенттердің оқу нысанының бір түрі болып семинарлық сабақтар болып танылады. Семинарлық сабақтар оқу үдерісінің қажетті элементі болып табылады.</w:t>
      </w:r>
    </w:p>
    <w:p w14:paraId="7E8BCD55" w14:textId="77777777" w:rsidR="00952F53" w:rsidRDefault="00952F53" w:rsidP="00952F53">
      <w:pPr>
        <w:autoSpaceDE w:val="0"/>
        <w:autoSpaceDN w:val="0"/>
        <w:adjustRightInd w:val="0"/>
        <w:ind w:firstLine="709"/>
        <w:jc w:val="both"/>
        <w:rPr>
          <w:rFonts w:eastAsia="Calibri"/>
          <w:color w:val="000000"/>
          <w:sz w:val="23"/>
          <w:szCs w:val="23"/>
          <w:lang w:val="kk-KZ"/>
        </w:rPr>
      </w:pPr>
      <w:r>
        <w:rPr>
          <w:rFonts w:eastAsia="Calibri"/>
          <w:b/>
          <w:color w:val="000000"/>
          <w:sz w:val="23"/>
          <w:szCs w:val="23"/>
          <w:lang w:val="kk-KZ"/>
        </w:rPr>
        <w:t xml:space="preserve"> Семинарлық сабақтардың мақсаты</w:t>
      </w:r>
      <w:r>
        <w:rPr>
          <w:rFonts w:eastAsia="Calibri"/>
          <w:color w:val="000000"/>
          <w:sz w:val="23"/>
          <w:szCs w:val="23"/>
          <w:lang w:val="kk-KZ"/>
        </w:rPr>
        <w:t xml:space="preserve"> – дәрістен алған білімді тереңдету, ұлғайту, кәсіби маңызды білім мен машықты қалыптастыру. Семинарлық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 табылады. </w:t>
      </w:r>
    </w:p>
    <w:p w14:paraId="545143CB" w14:textId="77777777" w:rsidR="00952F53" w:rsidRDefault="00952F53" w:rsidP="00952F53">
      <w:pPr>
        <w:autoSpaceDE w:val="0"/>
        <w:autoSpaceDN w:val="0"/>
        <w:adjustRightInd w:val="0"/>
        <w:ind w:firstLine="709"/>
        <w:jc w:val="both"/>
        <w:rPr>
          <w:rFonts w:eastAsia="Calibri"/>
          <w:color w:val="000000"/>
          <w:sz w:val="23"/>
          <w:szCs w:val="23"/>
          <w:lang w:val="kk-KZ"/>
        </w:rPr>
      </w:pPr>
      <w:r>
        <w:rPr>
          <w:rFonts w:eastAsia="Calibri"/>
          <w:color w:val="000000"/>
          <w:sz w:val="23"/>
          <w:szCs w:val="23"/>
          <w:lang w:val="kk-KZ"/>
        </w:rPr>
        <w:t xml:space="preserve">Студенттер семинарлық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 болады. </w:t>
      </w:r>
    </w:p>
    <w:p w14:paraId="4CA29DC9" w14:textId="77777777" w:rsidR="00952F53" w:rsidRDefault="00952F53" w:rsidP="00952F53">
      <w:pPr>
        <w:ind w:left="709"/>
        <w:jc w:val="both"/>
        <w:rPr>
          <w:sz w:val="23"/>
          <w:szCs w:val="23"/>
          <w:lang w:val="kk-KZ"/>
        </w:rPr>
      </w:pPr>
      <w:r>
        <w:rPr>
          <w:b/>
          <w:sz w:val="23"/>
          <w:szCs w:val="23"/>
          <w:lang w:val="kk-KZ"/>
        </w:rPr>
        <w:t>Семинарлық сабақтардың құрылымы келесі элементтерді қамтиды:</w:t>
      </w:r>
      <w:r>
        <w:rPr>
          <w:sz w:val="23"/>
          <w:szCs w:val="23"/>
          <w:lang w:val="kk-KZ"/>
        </w:rPr>
        <w:t xml:space="preserve">      А..ұйымдастырушылық кезең (оқытушы студенттермен сәлемдесіп, журналда сабаққа келмеген студенттерді белгілейді, </w:t>
      </w:r>
    </w:p>
    <w:p w14:paraId="158BF619" w14:textId="77777777" w:rsidR="00952F53" w:rsidRDefault="00952F53" w:rsidP="00952F53">
      <w:pPr>
        <w:ind w:firstLine="709"/>
        <w:jc w:val="both"/>
        <w:rPr>
          <w:sz w:val="23"/>
          <w:szCs w:val="23"/>
          <w:lang w:val="kk-KZ"/>
        </w:rPr>
      </w:pPr>
      <w:r>
        <w:rPr>
          <w:sz w:val="23"/>
          <w:szCs w:val="23"/>
          <w:lang w:val="kk-KZ"/>
        </w:rPr>
        <w:t xml:space="preserve">Ә.студенттердің сабаққа дайындығын анықтап, сабақтың тақырыбы мен жоспарын жариялайды); </w:t>
      </w:r>
    </w:p>
    <w:p w14:paraId="356CDAE6" w14:textId="77777777" w:rsidR="00952F53" w:rsidRDefault="00952F53" w:rsidP="00952F53">
      <w:pPr>
        <w:ind w:firstLine="709"/>
        <w:jc w:val="both"/>
        <w:rPr>
          <w:sz w:val="23"/>
          <w:szCs w:val="23"/>
          <w:lang w:val="kk-KZ"/>
        </w:rPr>
      </w:pPr>
      <w:r>
        <w:rPr>
          <w:sz w:val="23"/>
          <w:szCs w:val="23"/>
          <w:lang w:val="kk-KZ"/>
        </w:rPr>
        <w:t xml:space="preserve">Б.матиериал бойынша студенттердің сұраққа жауабын тыңдайды; </w:t>
      </w:r>
    </w:p>
    <w:p w14:paraId="2C167DC7" w14:textId="77777777" w:rsidR="00952F53" w:rsidRDefault="00952F53" w:rsidP="00952F53">
      <w:pPr>
        <w:ind w:firstLine="709"/>
        <w:jc w:val="both"/>
        <w:rPr>
          <w:sz w:val="23"/>
          <w:szCs w:val="23"/>
          <w:lang w:val="kk-KZ"/>
        </w:rPr>
      </w:pPr>
      <w:r>
        <w:rPr>
          <w:sz w:val="23"/>
          <w:szCs w:val="23"/>
          <w:lang w:val="kk-KZ"/>
        </w:rPr>
        <w:t xml:space="preserve">В..негізгі бөлім (теориялық сұрақтарды талдау және есептерді шығару); </w:t>
      </w:r>
    </w:p>
    <w:p w14:paraId="75E3F50F" w14:textId="77777777" w:rsidR="00952F53" w:rsidRDefault="00952F53" w:rsidP="00952F53">
      <w:pPr>
        <w:ind w:firstLine="709"/>
        <w:jc w:val="both"/>
        <w:rPr>
          <w:sz w:val="23"/>
          <w:szCs w:val="23"/>
          <w:lang w:val="kk-KZ"/>
        </w:rPr>
      </w:pPr>
      <w:r>
        <w:rPr>
          <w:sz w:val="23"/>
          <w:szCs w:val="23"/>
          <w:lang w:val="kk-KZ"/>
        </w:rPr>
        <w:t>Г.сабақты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w:t>
      </w:r>
    </w:p>
    <w:p w14:paraId="453D4260" w14:textId="77777777" w:rsidR="00952F53" w:rsidRDefault="00952F53" w:rsidP="00952F53">
      <w:pPr>
        <w:autoSpaceDE w:val="0"/>
        <w:autoSpaceDN w:val="0"/>
        <w:adjustRightInd w:val="0"/>
        <w:ind w:firstLine="709"/>
        <w:jc w:val="both"/>
        <w:rPr>
          <w:rFonts w:eastAsia="Calibri"/>
          <w:color w:val="000000"/>
          <w:sz w:val="23"/>
          <w:szCs w:val="23"/>
          <w:lang w:val="kk-KZ"/>
        </w:rPr>
      </w:pPr>
      <w:r>
        <w:rPr>
          <w:rFonts w:eastAsia="Calibri"/>
          <w:color w:val="000000"/>
          <w:lang w:val="kk-KZ"/>
        </w:rPr>
        <w:t xml:space="preserve"> </w:t>
      </w:r>
      <w:r>
        <w:rPr>
          <w:rFonts w:eastAsia="Calibri"/>
          <w:color w:val="000000"/>
          <w:sz w:val="23"/>
          <w:szCs w:val="23"/>
          <w:lang w:val="kk-KZ"/>
        </w:rPr>
        <w:t xml:space="preserve">Семинарлық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 </w:t>
      </w:r>
    </w:p>
    <w:p w14:paraId="5A283584" w14:textId="77777777" w:rsidR="00952F53" w:rsidRDefault="00952F53" w:rsidP="00952F53">
      <w:pPr>
        <w:autoSpaceDE w:val="0"/>
        <w:autoSpaceDN w:val="0"/>
        <w:adjustRightInd w:val="0"/>
        <w:ind w:firstLine="709"/>
        <w:jc w:val="both"/>
        <w:rPr>
          <w:rFonts w:eastAsia="Calibri"/>
          <w:color w:val="000000"/>
          <w:sz w:val="23"/>
          <w:szCs w:val="23"/>
          <w:lang w:val="kk-KZ"/>
        </w:rPr>
      </w:pPr>
      <w:r>
        <w:rPr>
          <w:rFonts w:eastAsia="Calibri"/>
          <w:color w:val="000000"/>
          <w:sz w:val="23"/>
          <w:szCs w:val="23"/>
          <w:lang w:val="kk-KZ"/>
        </w:rPr>
        <w:t xml:space="preserve">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жан-жақты түрде баяндау қажет. </w:t>
      </w:r>
    </w:p>
    <w:p w14:paraId="5399DE38" w14:textId="77777777" w:rsidR="00952F53" w:rsidRDefault="00952F53" w:rsidP="00952F53">
      <w:pPr>
        <w:ind w:firstLine="709"/>
        <w:jc w:val="both"/>
        <w:rPr>
          <w:sz w:val="23"/>
          <w:szCs w:val="23"/>
          <w:lang w:val="kk-KZ"/>
        </w:rPr>
      </w:pPr>
      <w:r>
        <w:rPr>
          <w:sz w:val="23"/>
          <w:szCs w:val="23"/>
          <w:lang w:val="kk-KZ"/>
        </w:rP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 ғылыми түсіндірулерге сілтеме жасай отырып көрсетуі қажет. Осы әдіснаманы меңгерген студент кәсіби міндеттерді тиімді шешуге байланысты Семинарлық машыққа ие болады.</w:t>
      </w:r>
    </w:p>
    <w:p w14:paraId="50EEFF4E" w14:textId="77777777" w:rsidR="00952F53" w:rsidRDefault="00952F53" w:rsidP="00952F53">
      <w:pPr>
        <w:autoSpaceDE w:val="0"/>
        <w:autoSpaceDN w:val="0"/>
        <w:adjustRightInd w:val="0"/>
        <w:ind w:firstLine="709"/>
        <w:jc w:val="both"/>
        <w:rPr>
          <w:rFonts w:eastAsia="Calibri"/>
          <w:color w:val="000000"/>
          <w:sz w:val="23"/>
          <w:szCs w:val="23"/>
          <w:lang w:val="kk-KZ"/>
        </w:rPr>
      </w:pPr>
      <w:r>
        <w:rPr>
          <w:rFonts w:eastAsia="Calibri"/>
          <w:color w:val="000000"/>
          <w:sz w:val="23"/>
          <w:szCs w:val="23"/>
          <w:lang w:val="kk-KZ"/>
        </w:rPr>
        <w:t xml:space="preserve">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 </w:t>
      </w:r>
    </w:p>
    <w:p w14:paraId="7BC541ED" w14:textId="77777777" w:rsidR="00952F53" w:rsidRDefault="00952F53" w:rsidP="00952F53">
      <w:pPr>
        <w:autoSpaceDE w:val="0"/>
        <w:autoSpaceDN w:val="0"/>
        <w:adjustRightInd w:val="0"/>
        <w:ind w:firstLine="709"/>
        <w:jc w:val="both"/>
        <w:rPr>
          <w:rFonts w:eastAsia="Calibri"/>
          <w:b/>
          <w:color w:val="000000"/>
          <w:sz w:val="23"/>
          <w:szCs w:val="23"/>
          <w:lang w:val="kk-KZ"/>
        </w:rPr>
      </w:pPr>
      <w:r>
        <w:rPr>
          <w:rFonts w:eastAsia="Calibri"/>
          <w:b/>
          <w:color w:val="000000"/>
          <w:sz w:val="23"/>
          <w:szCs w:val="23"/>
          <w:lang w:val="kk-KZ"/>
        </w:rPr>
        <w:t xml:space="preserve">Тақырыптардың ерекшеліктеріне байланысты семинарды  келесі нысандарда өткізуге болады. </w:t>
      </w:r>
    </w:p>
    <w:p w14:paraId="597F2532" w14:textId="77777777" w:rsidR="00952F53" w:rsidRDefault="00952F53" w:rsidP="00952F53">
      <w:pPr>
        <w:autoSpaceDE w:val="0"/>
        <w:autoSpaceDN w:val="0"/>
        <w:adjustRightInd w:val="0"/>
        <w:ind w:firstLine="709"/>
        <w:jc w:val="both"/>
        <w:rPr>
          <w:rFonts w:eastAsia="Calibri"/>
          <w:color w:val="000000"/>
          <w:sz w:val="23"/>
          <w:szCs w:val="23"/>
          <w:lang w:val="kk-KZ"/>
        </w:rPr>
      </w:pPr>
      <w:r>
        <w:rPr>
          <w:rFonts w:eastAsia="Calibri"/>
          <w:b/>
          <w:color w:val="000000"/>
          <w:sz w:val="23"/>
          <w:szCs w:val="23"/>
          <w:lang w:val="kk-KZ"/>
        </w:rPr>
        <w:t>1.Семинар-сұхбат</w:t>
      </w:r>
      <w:r>
        <w:rPr>
          <w:rFonts w:eastAsia="Calibri"/>
          <w:color w:val="000000"/>
          <w:sz w:val="23"/>
          <w:szCs w:val="23"/>
          <w:lang w:val="kk-KZ"/>
        </w:rPr>
        <w:t xml:space="preserve"> 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w:t>
      </w:r>
      <w:r>
        <w:rPr>
          <w:rFonts w:eastAsia="Calibri"/>
          <w:color w:val="000000"/>
          <w:sz w:val="23"/>
          <w:szCs w:val="23"/>
          <w:lang w:val="kk-KZ"/>
        </w:rPr>
        <w:lastRenderedPageBreak/>
        <w:t xml:space="preserve">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 </w:t>
      </w:r>
    </w:p>
    <w:p w14:paraId="7DC2D1FE" w14:textId="77777777" w:rsidR="00952F53" w:rsidRDefault="00952F53" w:rsidP="00952F53">
      <w:pPr>
        <w:autoSpaceDE w:val="0"/>
        <w:autoSpaceDN w:val="0"/>
        <w:adjustRightInd w:val="0"/>
        <w:ind w:firstLine="709"/>
        <w:jc w:val="both"/>
        <w:rPr>
          <w:rFonts w:eastAsia="Calibri"/>
          <w:color w:val="000000"/>
          <w:sz w:val="23"/>
          <w:szCs w:val="23"/>
          <w:lang w:val="kk-KZ"/>
        </w:rPr>
      </w:pPr>
      <w:r>
        <w:rPr>
          <w:rFonts w:eastAsia="Calibri"/>
          <w:b/>
          <w:color w:val="000000"/>
          <w:sz w:val="23"/>
          <w:szCs w:val="23"/>
          <w:lang w:val="kk-KZ"/>
        </w:rPr>
        <w:t>2.Семинар-дискуссия, немесе семинар-диспут</w:t>
      </w:r>
      <w:r>
        <w:rPr>
          <w:rFonts w:eastAsia="Calibri"/>
          <w:color w:val="000000"/>
          <w:sz w:val="23"/>
          <w:szCs w:val="23"/>
          <w:lang w:val="kk-KZ"/>
        </w:rPr>
        <w:t xml:space="preserve"> қандай да болмасын проблеманы ұжымдық талқылау және шешу үшін семинарға қатысушылардың диалогтық сөйлесу мүмкіндігін білдіреді. Дискуссияға қатысушылар өз ойларын нақты құруға, өз пікірлерін ұстап тұруға, сын пікірлерге дәлелді түрде қарсы тұруға үйренеді. </w:t>
      </w:r>
    </w:p>
    <w:p w14:paraId="35FEED84" w14:textId="77777777" w:rsidR="00952F53" w:rsidRDefault="00952F53" w:rsidP="00952F53">
      <w:pPr>
        <w:autoSpaceDE w:val="0"/>
        <w:autoSpaceDN w:val="0"/>
        <w:adjustRightInd w:val="0"/>
        <w:ind w:firstLine="709"/>
        <w:jc w:val="both"/>
        <w:rPr>
          <w:rFonts w:eastAsia="Calibri"/>
          <w:color w:val="000000"/>
          <w:sz w:val="23"/>
          <w:szCs w:val="23"/>
          <w:lang w:val="kk-KZ"/>
        </w:rPr>
      </w:pPr>
      <w:r>
        <w:rPr>
          <w:rFonts w:eastAsia="Calibri"/>
          <w:b/>
          <w:color w:val="000000"/>
          <w:sz w:val="23"/>
          <w:szCs w:val="23"/>
          <w:lang w:val="kk-KZ"/>
        </w:rPr>
        <w:t>3.Семинардың аралас нысаны</w:t>
      </w:r>
      <w:r>
        <w:rPr>
          <w:rFonts w:eastAsia="Calibri"/>
          <w:color w:val="000000"/>
          <w:sz w:val="23"/>
          <w:szCs w:val="23"/>
          <w:lang w:val="kk-KZ"/>
        </w:rPr>
        <w:t xml:space="preserve"> баяндамаларды талқылау, қатысушылардың еркін сөйлеуі, жоспарланған дискуссиялар түрінде өтеді. </w:t>
      </w:r>
    </w:p>
    <w:p w14:paraId="0FEABEB1" w14:textId="77777777" w:rsidR="00952F53" w:rsidRDefault="00952F53" w:rsidP="00952F53">
      <w:pPr>
        <w:autoSpaceDE w:val="0"/>
        <w:autoSpaceDN w:val="0"/>
        <w:adjustRightInd w:val="0"/>
        <w:ind w:firstLine="709"/>
        <w:jc w:val="both"/>
        <w:rPr>
          <w:rFonts w:eastAsia="Calibri"/>
          <w:b/>
          <w:color w:val="000000"/>
          <w:sz w:val="23"/>
          <w:szCs w:val="23"/>
          <w:lang w:val="kk-KZ"/>
        </w:rPr>
      </w:pPr>
      <w:r>
        <w:rPr>
          <w:rFonts w:eastAsia="Calibri"/>
          <w:color w:val="000000"/>
          <w:sz w:val="23"/>
          <w:szCs w:val="23"/>
          <w:lang w:val="kk-KZ"/>
        </w:rPr>
        <w:t xml:space="preserve">Бұл семинарлардың нысаны  қарастырылатын тақырыптардың ерекшелігіне байланысты қолданылады. Әр тақырыптың талданып талқыланғаннан кейін </w:t>
      </w:r>
      <w:r>
        <w:rPr>
          <w:rFonts w:eastAsia="Calibri"/>
          <w:b/>
          <w:color w:val="000000"/>
          <w:sz w:val="23"/>
          <w:szCs w:val="23"/>
          <w:lang w:val="kk-KZ"/>
        </w:rPr>
        <w:t>силлабуста көрсетілген баллдар шеңберінде тиісті бағалануға жатады.</w:t>
      </w:r>
    </w:p>
    <w:p w14:paraId="3BA248B2" w14:textId="77777777" w:rsidR="00952F53" w:rsidRDefault="00952F53" w:rsidP="00952F53">
      <w:pPr>
        <w:ind w:left="360" w:firstLine="709"/>
        <w:jc w:val="both"/>
        <w:rPr>
          <w:sz w:val="23"/>
          <w:szCs w:val="23"/>
          <w:lang w:val="kk-KZ"/>
        </w:rPr>
      </w:pPr>
    </w:p>
    <w:p w14:paraId="5BCB9793" w14:textId="77777777" w:rsidR="00952F53" w:rsidRDefault="00952F53" w:rsidP="00952F53">
      <w:pPr>
        <w:ind w:left="360" w:firstLine="709"/>
        <w:jc w:val="center"/>
        <w:rPr>
          <w:b/>
          <w:lang w:val="kk-KZ"/>
        </w:rPr>
      </w:pPr>
      <w:r>
        <w:rPr>
          <w:b/>
          <w:lang w:val="kk-KZ"/>
        </w:rPr>
        <w:t>Семинар  сабақтарының мазмұны</w:t>
      </w:r>
    </w:p>
    <w:p w14:paraId="2C82C41C" w14:textId="77777777" w:rsidR="00952F53" w:rsidRDefault="00952F53" w:rsidP="00952F53">
      <w:pPr>
        <w:tabs>
          <w:tab w:val="left" w:pos="284"/>
        </w:tabs>
        <w:ind w:firstLine="709"/>
        <w:jc w:val="both"/>
        <w:rPr>
          <w:b/>
          <w:bCs/>
          <w:lang w:val="kk-KZ"/>
        </w:rPr>
      </w:pPr>
    </w:p>
    <w:p w14:paraId="2FAA3A9E" w14:textId="77777777" w:rsidR="00952F53" w:rsidRDefault="00952F53" w:rsidP="00952F53">
      <w:pPr>
        <w:tabs>
          <w:tab w:val="left" w:pos="284"/>
        </w:tabs>
        <w:ind w:firstLine="709"/>
        <w:jc w:val="both"/>
        <w:rPr>
          <w:b/>
          <w:lang w:val="kk-KZ"/>
        </w:rPr>
      </w:pPr>
      <w:r>
        <w:rPr>
          <w:b/>
          <w:lang w:val="kk-KZ"/>
        </w:rPr>
        <w:t>1.Тақырып  Азаматтық істерді соттың бірінші инстанциясында қарау кезеңдері мен ерекшелігін анықтап, талдау..</w:t>
      </w:r>
      <w:r>
        <w:rPr>
          <w:color w:val="FF0000"/>
          <w:lang w:val="kk-KZ"/>
        </w:rPr>
        <w:t xml:space="preserve"> </w:t>
      </w:r>
    </w:p>
    <w:p w14:paraId="30978E13" w14:textId="77777777" w:rsidR="00952F53" w:rsidRDefault="00952F53" w:rsidP="00952F53">
      <w:pPr>
        <w:tabs>
          <w:tab w:val="left" w:pos="284"/>
        </w:tabs>
        <w:ind w:firstLine="709"/>
        <w:jc w:val="both"/>
        <w:rPr>
          <w:bCs/>
          <w:lang w:val="kk-KZ"/>
        </w:rPr>
      </w:pPr>
      <w:r>
        <w:rPr>
          <w:b/>
          <w:bCs/>
          <w:lang w:val="kk-KZ"/>
        </w:rPr>
        <w:t xml:space="preserve">Түйінді сөздер: </w:t>
      </w:r>
      <w:r>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41323E1A" w14:textId="77777777" w:rsidR="00952F53" w:rsidRDefault="00952F53" w:rsidP="00952F53">
      <w:pPr>
        <w:tabs>
          <w:tab w:val="left" w:pos="3240"/>
          <w:tab w:val="left" w:pos="3390"/>
          <w:tab w:val="left" w:pos="3705"/>
        </w:tabs>
        <w:ind w:firstLine="709"/>
        <w:jc w:val="both"/>
        <w:rPr>
          <w:lang w:val="kk-KZ"/>
        </w:rPr>
      </w:pPr>
      <w:r>
        <w:rPr>
          <w:b/>
          <w:bCs/>
          <w:lang w:val="kk-KZ"/>
        </w:rPr>
        <w:t>Семинардың мақсаты:</w:t>
      </w:r>
      <w:r>
        <w:rPr>
          <w:lang w:val="kk-KZ"/>
        </w:rPr>
        <w:t xml:space="preserve"> Азаматтық іс жүргізу нормалары мен осы саладағы құқықтық қатынастардың ұқсастықтары мен айырмашылықтарын анықтау, азаматтық сот өндірісінің іс жүргізу ережелерін саралау, сондай-ақ төрелік және медиация институттарын қолдану арқылы даулар мен жанжалдарды баламалы шешудің жалпы тәртібі мен ерекшеліктерін түсіндіру.</w:t>
      </w:r>
    </w:p>
    <w:p w14:paraId="3F85450F" w14:textId="77777777" w:rsidR="00952F53" w:rsidRDefault="00952F53" w:rsidP="00952F53">
      <w:pPr>
        <w:ind w:firstLine="709"/>
        <w:jc w:val="both"/>
        <w:rPr>
          <w:lang w:val="kk-KZ"/>
        </w:rPr>
      </w:pPr>
      <w:r>
        <w:rPr>
          <w:b/>
          <w:bCs/>
          <w:lang w:val="kk-KZ"/>
        </w:rPr>
        <w:t>Негізгі сұрақтар:</w:t>
      </w:r>
      <w:r>
        <w:rPr>
          <w:lang w:val="kk-KZ"/>
        </w:rPr>
        <w:t xml:space="preserve">      Талап арқылы іс жүргізудің түсінігі және мәні. Талаптың түсінігі. Талаптың элементтері. Талап түрлері. Мойындау туралы талап. Өндіріп алу турулы талап. Құқыққатынасты өзгерту туралы талап. Талапқа құқық және талап беру құқығы, талапты қанағаттандыруға құқық.</w:t>
      </w:r>
    </w:p>
    <w:p w14:paraId="76B73394" w14:textId="77777777" w:rsidR="00952F53" w:rsidRDefault="00952F53" w:rsidP="00952F53">
      <w:pPr>
        <w:ind w:firstLine="709"/>
        <w:jc w:val="both"/>
        <w:rPr>
          <w:lang w:val="kk-KZ"/>
        </w:rPr>
      </w:pPr>
      <w:r>
        <w:rPr>
          <w:lang w:val="kk-KZ"/>
        </w:rPr>
        <w:t>Жауапкердің талапқа қарсы қорғану тәсілдері, талапқа қарсылық (іс жүргізу қарсылығы және материалдық құқықтық). Қарсы талап. Қарсы талапты қабылдаудың тәртібі мен шарттары. Құқықты қорғаудағы талаптық тәсілдерге билік ету. (талапты өзгерту, талаптан бас тарту, бітімгершілік келісім).</w:t>
      </w:r>
    </w:p>
    <w:p w14:paraId="6D429A84" w14:textId="77777777" w:rsidR="00952F53" w:rsidRDefault="00952F53" w:rsidP="00952F53">
      <w:pPr>
        <w:ind w:firstLine="709"/>
        <w:jc w:val="both"/>
        <w:rPr>
          <w:lang w:val="kk-KZ"/>
        </w:rPr>
      </w:pPr>
      <w:r>
        <w:rPr>
          <w:lang w:val="kk-KZ"/>
        </w:rPr>
        <w:t xml:space="preserve">Талап қоюды қамтамасыз ету. Қамтамасыз ету шаралары, тәртібі және талап қоюды қамтамасыз етудің күшін жою. Талап қоюды қамтамасыз етудің бір түрін екінші түріне ауыстыру.     Азаматтық істі сотта қозғау. Азаматтық істі сотта қарауға әзірлеу.Сотта іс қарау </w:t>
      </w:r>
    </w:p>
    <w:p w14:paraId="2F2EAD92" w14:textId="77777777" w:rsidR="00952F53" w:rsidRDefault="00952F53" w:rsidP="00952F53">
      <w:pPr>
        <w:ind w:firstLine="709"/>
        <w:jc w:val="both"/>
        <w:rPr>
          <w:lang w:val="kk-KZ"/>
        </w:rPr>
      </w:pPr>
      <w:r>
        <w:rPr>
          <w:b/>
          <w:bCs/>
          <w:lang w:val="kk-KZ"/>
        </w:rPr>
        <w:t>Әдебиеттер:</w:t>
      </w:r>
      <w:r>
        <w:rPr>
          <w:b/>
          <w:lang w:val="kk-KZ"/>
        </w:rPr>
        <w:t xml:space="preserve"> Арнайы:</w:t>
      </w:r>
      <w:r>
        <w:rPr>
          <w:lang w:val="kk-KZ"/>
        </w:rPr>
        <w:t xml:space="preserve"> </w:t>
      </w:r>
    </w:p>
    <w:p w14:paraId="2CC57802" w14:textId="77777777" w:rsidR="00952F53" w:rsidRDefault="00952F53" w:rsidP="00952F53">
      <w:pPr>
        <w:jc w:val="both"/>
        <w:rPr>
          <w:lang w:val="kk-KZ"/>
        </w:rPr>
      </w:pPr>
      <w:r>
        <w:rPr>
          <w:lang w:val="kk-KZ"/>
        </w:rPr>
        <w:t>1.Қазақстан Республикасының Конституциясы. 30 тамыз 1995 жыл.өзгертулер мен толықтыруларымен бірге, эл.база «adilet.kz»,2021ж.</w:t>
      </w:r>
    </w:p>
    <w:p w14:paraId="2E99A085" w14:textId="77777777" w:rsidR="00952F53" w:rsidRDefault="00952F53" w:rsidP="00952F53">
      <w:pPr>
        <w:jc w:val="both"/>
        <w:rPr>
          <w:lang w:val="kk-KZ"/>
        </w:rPr>
      </w:pPr>
      <w:r>
        <w:rPr>
          <w:lang w:val="kk-KZ"/>
        </w:rPr>
        <w:t>2. Қазақстан Республикасының 2015-шы жылғы 31-ші қазандағы  Азаматтық процестік кодексі., эл.база «adilet.kz»,2021ж.</w:t>
      </w:r>
    </w:p>
    <w:p w14:paraId="56AFE635" w14:textId="77777777" w:rsidR="00952F53" w:rsidRDefault="00952F53" w:rsidP="00952F53">
      <w:pPr>
        <w:tabs>
          <w:tab w:val="left" w:pos="284"/>
        </w:tabs>
        <w:jc w:val="both"/>
        <w:rPr>
          <w:color w:val="000000"/>
          <w:lang w:val="kk-KZ"/>
        </w:rPr>
      </w:pPr>
      <w:r>
        <w:rPr>
          <w:lang w:val="kk-KZ"/>
        </w:rPr>
        <w:t>3.</w:t>
      </w:r>
      <w:r>
        <w:rPr>
          <w:color w:val="000000"/>
        </w:rPr>
        <w:t xml:space="preserve"> Мохов А.А., Воронцова И.В., Семёнова С.Ю. Гражданский процесс (гражданское процессуальное право</w:t>
      </w:r>
      <w:proofErr w:type="gramStart"/>
      <w:r>
        <w:rPr>
          <w:color w:val="000000"/>
        </w:rPr>
        <w:t>)</w:t>
      </w:r>
      <w:r>
        <w:rPr>
          <w:color w:val="000000"/>
          <w:lang w:val="kk-KZ"/>
        </w:rPr>
        <w:t>,электронный</w:t>
      </w:r>
      <w:proofErr w:type="gramEnd"/>
      <w:r>
        <w:rPr>
          <w:color w:val="000000"/>
          <w:lang w:val="kk-KZ"/>
        </w:rPr>
        <w:t xml:space="preserve"> учебник</w:t>
      </w:r>
      <w:r>
        <w:rPr>
          <w:color w:val="000000"/>
        </w:rPr>
        <w:t xml:space="preserve"> России</w:t>
      </w:r>
      <w:r>
        <w:rPr>
          <w:color w:val="000000"/>
          <w:lang w:val="kk-KZ"/>
        </w:rPr>
        <w:t>,</w:t>
      </w:r>
      <w:r>
        <w:rPr>
          <w:color w:val="000000"/>
        </w:rPr>
        <w:t xml:space="preserve">. </w:t>
      </w:r>
      <w:r>
        <w:rPr>
          <w:color w:val="000000"/>
          <w:lang w:val="kk-KZ"/>
        </w:rPr>
        <w:t>-</w:t>
      </w:r>
      <w:r>
        <w:rPr>
          <w:color w:val="000000"/>
        </w:rPr>
        <w:t>2017</w:t>
      </w:r>
      <w:r>
        <w:rPr>
          <w:color w:val="000000"/>
          <w:lang w:val="kk-KZ"/>
        </w:rPr>
        <w:t>,С-358.</w:t>
      </w:r>
    </w:p>
    <w:p w14:paraId="351F5B91" w14:textId="77777777" w:rsidR="00952F53" w:rsidRDefault="00952F53" w:rsidP="00952F53">
      <w:pPr>
        <w:tabs>
          <w:tab w:val="left" w:pos="284"/>
        </w:tabs>
        <w:jc w:val="both"/>
        <w:rPr>
          <w:color w:val="000000"/>
          <w:shd w:val="clear" w:color="auto" w:fill="F4FAFF"/>
        </w:rPr>
      </w:pPr>
      <w:r>
        <w:t>4.</w:t>
      </w:r>
      <w:r>
        <w:rPr>
          <w:lang w:val="kk-KZ"/>
        </w:rPr>
        <w:t xml:space="preserve">Алтаев </w:t>
      </w:r>
      <w:proofErr w:type="gramStart"/>
      <w:r>
        <w:rPr>
          <w:lang w:val="kk-KZ"/>
        </w:rPr>
        <w:t>М.О.,Сардаров</w:t>
      </w:r>
      <w:proofErr w:type="gramEnd"/>
      <w:r>
        <w:rPr>
          <w:lang w:val="kk-KZ"/>
        </w:rPr>
        <w:t xml:space="preserve"> Ч.С.. Грaждaнское процессуaльное прaво РК.,Учебное пособие.,-Шымкент:Мирас,2018-304с.</w:t>
      </w:r>
      <w:r>
        <w:rPr>
          <w:color w:val="000000"/>
          <w:shd w:val="clear" w:color="auto" w:fill="F4FAFF"/>
        </w:rPr>
        <w:t xml:space="preserve"> </w:t>
      </w:r>
    </w:p>
    <w:p w14:paraId="0F089B20" w14:textId="77777777" w:rsidR="00952F53" w:rsidRDefault="00952F53" w:rsidP="00952F53">
      <w:pPr>
        <w:tabs>
          <w:tab w:val="left" w:pos="284"/>
        </w:tabs>
        <w:jc w:val="both"/>
        <w:rPr>
          <w:lang w:val="kk-KZ"/>
        </w:rPr>
      </w:pPr>
      <w:r>
        <w:rPr>
          <w:lang w:val="kk-KZ"/>
        </w:rPr>
        <w:t xml:space="preserve"> 5.Урисбаева А.,Муксинова А.Т. Азаматтық іс жүргізу, жалпы бөлім,Оқулық,Қазақ Университеті/Алматы,-2018-120б.</w:t>
      </w:r>
    </w:p>
    <w:p w14:paraId="5833DF1C" w14:textId="77777777" w:rsidR="00952F53" w:rsidRDefault="00952F53" w:rsidP="00952F53">
      <w:pPr>
        <w:ind w:firstLine="709"/>
        <w:jc w:val="both"/>
        <w:rPr>
          <w:u w:val="single"/>
          <w:shd w:val="clear" w:color="auto" w:fill="F7F7F7"/>
          <w:lang w:val="kk-KZ"/>
        </w:rPr>
      </w:pPr>
      <w:r>
        <w:rPr>
          <w:rFonts w:eastAsia="Calibri"/>
          <w:b/>
          <w:lang w:val="kk-KZ" w:eastAsia="en-US"/>
        </w:rPr>
        <w:t>Интернет-ресурстар</w:t>
      </w:r>
      <w:r>
        <w:rPr>
          <w:b/>
          <w:lang w:val="kk-KZ"/>
        </w:rPr>
        <w:t xml:space="preserve">: </w:t>
      </w:r>
      <w:r>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Pr>
          <w:rFonts w:eastAsia="Calibri"/>
          <w:lang w:val="ca-ES" w:eastAsia="en-US"/>
        </w:rPr>
        <w:t>htpp//www.</w:t>
      </w:r>
      <w:r>
        <w:rPr>
          <w:rFonts w:eastAsia="Calibri"/>
          <w:lang w:val="kk-KZ" w:eastAsia="en-US"/>
        </w:rPr>
        <w:t>Adilet.zan.kz,</w:t>
      </w:r>
      <w:r>
        <w:rPr>
          <w:kern w:val="36"/>
          <w:lang w:val="kk-KZ"/>
        </w:rPr>
        <w:t xml:space="preserve"> </w:t>
      </w:r>
      <w:hyperlink r:id="rId4" w:history="1">
        <w:r>
          <w:rPr>
            <w:rStyle w:val="a3"/>
            <w:color w:val="auto"/>
            <w:lang w:val="kk-KZ"/>
          </w:rPr>
          <w:t>http://almaty-otary.kz/vystuplenie--a.-zhanabilovoy---pred</w:t>
        </w:r>
      </w:hyperlink>
      <w:r>
        <w:rPr>
          <w:lang w:val="kk-KZ"/>
        </w:rPr>
        <w:t xml:space="preserve">, </w:t>
      </w:r>
      <w:hyperlink r:id="rId5" w:history="1">
        <w:r>
          <w:rPr>
            <w:rStyle w:val="a3"/>
            <w:color w:val="auto"/>
            <w:shd w:val="clear" w:color="auto" w:fill="F7F7F7"/>
            <w:lang w:val="kk-KZ"/>
          </w:rPr>
          <w:t>http://www..gov./ru/node/254</w:t>
        </w:r>
      </w:hyperlink>
    </w:p>
    <w:p w14:paraId="59030FC2" w14:textId="77777777" w:rsidR="00952F53" w:rsidRDefault="00952F53" w:rsidP="00952F53">
      <w:pPr>
        <w:ind w:firstLine="709"/>
        <w:jc w:val="both"/>
        <w:rPr>
          <w:b/>
          <w:lang w:val="kk-KZ"/>
        </w:rPr>
      </w:pPr>
      <w:r>
        <w:rPr>
          <w:b/>
          <w:lang w:val="kk-KZ"/>
        </w:rPr>
        <w:lastRenderedPageBreak/>
        <w:t>Қосымша:</w:t>
      </w:r>
    </w:p>
    <w:p w14:paraId="65807677" w14:textId="77777777" w:rsidR="00952F53" w:rsidRDefault="00952F53" w:rsidP="00952F53">
      <w:pPr>
        <w:ind w:firstLine="709"/>
        <w:jc w:val="both"/>
        <w:rPr>
          <w:lang w:val="kk-KZ"/>
        </w:rPr>
      </w:pPr>
      <w:r>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0C4DB024" w14:textId="77777777" w:rsidR="00952F53" w:rsidRDefault="00952F53" w:rsidP="00952F53">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1B6B00B0" w14:textId="77777777" w:rsidR="00952F53" w:rsidRDefault="00952F53" w:rsidP="00952F53">
      <w:pPr>
        <w:widowControl w:val="0"/>
        <w:autoSpaceDE w:val="0"/>
        <w:autoSpaceDN w:val="0"/>
        <w:adjustRightInd w:val="0"/>
        <w:ind w:firstLine="709"/>
        <w:jc w:val="both"/>
        <w:rPr>
          <w:lang w:val="kk-KZ"/>
        </w:rPr>
      </w:pPr>
      <w:r>
        <w:rPr>
          <w:lang w:val="kk-KZ"/>
        </w:rPr>
        <w:t>3.Aбдуллинa З.К.  Проблемы докaзывaния в грaждaнском судопроизводстве., A., Дәнекер.,2004г.</w:t>
      </w:r>
    </w:p>
    <w:p w14:paraId="73062ED6" w14:textId="77777777" w:rsidR="00952F53" w:rsidRDefault="00952F53" w:rsidP="00952F53">
      <w:pPr>
        <w:ind w:firstLine="709"/>
        <w:jc w:val="both"/>
        <w:rPr>
          <w:lang w:val="kk-KZ"/>
        </w:rPr>
      </w:pPr>
      <w:r>
        <w:rPr>
          <w:lang w:val="kk-KZ"/>
        </w:rPr>
        <w:t>4.Нұрмышев Ү.,Нұрмышевa Ф.,ҚР Aзaмaттық іс жүргізу құқығы.,A,-  2009ж.,356б.</w:t>
      </w:r>
    </w:p>
    <w:p w14:paraId="4F3FABD9" w14:textId="77777777" w:rsidR="00952F53" w:rsidRDefault="00952F53" w:rsidP="00952F53">
      <w:pPr>
        <w:ind w:firstLine="709"/>
        <w:jc w:val="both"/>
        <w:rPr>
          <w:lang w:val="kk-KZ"/>
        </w:rPr>
      </w:pPr>
    </w:p>
    <w:p w14:paraId="58B07115" w14:textId="77777777" w:rsidR="00952F53" w:rsidRDefault="00952F53" w:rsidP="00952F53">
      <w:pPr>
        <w:tabs>
          <w:tab w:val="left" w:pos="284"/>
        </w:tabs>
        <w:ind w:firstLine="709"/>
        <w:jc w:val="both"/>
        <w:rPr>
          <w:b/>
          <w:lang w:val="kk-KZ"/>
        </w:rPr>
      </w:pPr>
      <w:r>
        <w:rPr>
          <w:b/>
          <w:lang w:val="kk-KZ"/>
        </w:rPr>
        <w:t>2семинар Азаматтық істі  қарауға әзірлеу сатысының кезеңдерін және ерекшеліктерін анықтау</w:t>
      </w:r>
    </w:p>
    <w:p w14:paraId="03EF16E3" w14:textId="77777777" w:rsidR="00952F53" w:rsidRDefault="00952F53" w:rsidP="00952F53">
      <w:pPr>
        <w:tabs>
          <w:tab w:val="left" w:pos="284"/>
        </w:tabs>
        <w:ind w:firstLine="709"/>
        <w:jc w:val="both"/>
        <w:rPr>
          <w:bCs/>
          <w:lang w:val="kk-KZ"/>
        </w:rPr>
      </w:pPr>
      <w:r>
        <w:rPr>
          <w:b/>
          <w:bCs/>
          <w:lang w:val="kk-KZ"/>
        </w:rPr>
        <w:t xml:space="preserve">Түйінді сөздер: </w:t>
      </w:r>
      <w:r>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064DB74B" w14:textId="77777777" w:rsidR="00952F53" w:rsidRDefault="00952F53" w:rsidP="00952F53">
      <w:pPr>
        <w:tabs>
          <w:tab w:val="left" w:pos="3240"/>
          <w:tab w:val="left" w:pos="3390"/>
          <w:tab w:val="left" w:pos="3705"/>
        </w:tabs>
        <w:ind w:firstLine="709"/>
        <w:jc w:val="both"/>
        <w:rPr>
          <w:lang w:val="kk-KZ"/>
        </w:rPr>
      </w:pPr>
      <w:r>
        <w:rPr>
          <w:b/>
          <w:bCs/>
          <w:lang w:val="kk-KZ"/>
        </w:rPr>
        <w:t>Семинардың мақсаты:</w:t>
      </w:r>
      <w:r>
        <w:rPr>
          <w:lang w:val="kk-KZ"/>
        </w:rPr>
        <w:t xml:space="preserve"> Азаматтық істі  қарауға әзірлеу сатысының кезеңдерін және ерекшеліктерін анықтау, азаматтық сот өндірісінің іс жүргізу ережелерін саралау,азаматтық істі шешудің жалпы тәртібі мен ерекшеліктерін түсіндіру.</w:t>
      </w:r>
    </w:p>
    <w:p w14:paraId="6E7D6DE4" w14:textId="77777777" w:rsidR="00952F53" w:rsidRDefault="00952F53" w:rsidP="00952F53">
      <w:pPr>
        <w:ind w:firstLine="709"/>
        <w:jc w:val="both"/>
        <w:rPr>
          <w:lang w:val="kk-KZ"/>
        </w:rPr>
      </w:pPr>
      <w:r>
        <w:rPr>
          <w:b/>
          <w:bCs/>
          <w:lang w:val="kk-KZ"/>
        </w:rPr>
        <w:t>Негізгі сұрақтар:</w:t>
      </w:r>
      <w:r>
        <w:rPr>
          <w:lang w:val="kk-KZ"/>
        </w:rPr>
        <w:t xml:space="preserve">      Азаматтық істі сотта қарауға әзірлеу сатысы. (түсінігі, мақсаты, маңызы). Азаматтық істі сотта қарауға әзірлеудің мерзімдері. Істі сотта қарауға әзірлеу туралы ұйғарым.</w:t>
      </w:r>
    </w:p>
    <w:p w14:paraId="5CEDC621" w14:textId="77777777" w:rsidR="00952F53" w:rsidRDefault="00952F53" w:rsidP="00952F53">
      <w:pPr>
        <w:ind w:firstLine="709"/>
        <w:jc w:val="both"/>
        <w:rPr>
          <w:lang w:val="kk-KZ"/>
        </w:rPr>
      </w:pPr>
      <w:r>
        <w:rPr>
          <w:lang w:val="kk-KZ"/>
        </w:rPr>
        <w:t>Судьяның істі сотта қарауға әзірлеу кезіндегі іс-әрекеттері. Бірнеше талапты біріктіру және ажырату.</w:t>
      </w:r>
    </w:p>
    <w:p w14:paraId="28D6B509" w14:textId="77777777" w:rsidR="00952F53" w:rsidRDefault="00952F53" w:rsidP="00952F53">
      <w:pPr>
        <w:ind w:firstLine="709"/>
        <w:jc w:val="both"/>
        <w:rPr>
          <w:lang w:val="kk-KZ"/>
        </w:rPr>
      </w:pPr>
      <w:r>
        <w:rPr>
          <w:lang w:val="kk-KZ"/>
        </w:rPr>
        <w:t>Істі сотта қарауға әзірлеу кезінде іс бойынша іс жүргізуді тоқтата тұру, қысқарту және талап арызды қараусыз қалдыру. Істі сот мәжілісінде қарауға тағайындау. Сотқа шақырту, басқа да хабар берулер: шақырту қағазының мазмұны және оны берудің тәртібі.</w:t>
      </w:r>
    </w:p>
    <w:p w14:paraId="4FEBD3F7" w14:textId="77777777" w:rsidR="00952F53" w:rsidRDefault="00952F53" w:rsidP="00952F53">
      <w:pPr>
        <w:ind w:firstLine="709"/>
        <w:jc w:val="both"/>
        <w:rPr>
          <w:lang w:val="kk-KZ"/>
        </w:rPr>
      </w:pPr>
      <w:r>
        <w:rPr>
          <w:b/>
          <w:bCs/>
          <w:lang w:val="kk-KZ"/>
        </w:rPr>
        <w:t>Әдебиеттер:</w:t>
      </w:r>
      <w:r>
        <w:rPr>
          <w:b/>
          <w:lang w:val="kk-KZ"/>
        </w:rPr>
        <w:t xml:space="preserve"> Арнайы:</w:t>
      </w:r>
      <w:r>
        <w:rPr>
          <w:lang w:val="kk-KZ"/>
        </w:rPr>
        <w:t xml:space="preserve"> </w:t>
      </w:r>
    </w:p>
    <w:p w14:paraId="252F7F54" w14:textId="77777777" w:rsidR="00952F53" w:rsidRDefault="00952F53" w:rsidP="00952F53">
      <w:pPr>
        <w:jc w:val="both"/>
        <w:rPr>
          <w:lang w:val="kk-KZ"/>
        </w:rPr>
      </w:pPr>
      <w:r>
        <w:rPr>
          <w:lang w:val="kk-KZ"/>
        </w:rPr>
        <w:t>1.Қазақстан Республикасының Конституциясы. 30 тамыз 1995 жыл.өзгертулер мен толықтыруларымен бірге, эл.база «adilet.kz»,2021ж.</w:t>
      </w:r>
    </w:p>
    <w:p w14:paraId="2A346FC4" w14:textId="77777777" w:rsidR="00952F53" w:rsidRDefault="00952F53" w:rsidP="00952F53">
      <w:pPr>
        <w:jc w:val="both"/>
        <w:rPr>
          <w:lang w:val="kk-KZ"/>
        </w:rPr>
      </w:pPr>
      <w:r>
        <w:rPr>
          <w:lang w:val="kk-KZ"/>
        </w:rPr>
        <w:t>2. Қазақстан Республикасының 2015-шы жылғы 31-ші қазандағы  Азаматтық процестік кодексі., эл.база «adilet.kz»,2021ж.</w:t>
      </w:r>
    </w:p>
    <w:p w14:paraId="38B07929" w14:textId="77777777" w:rsidR="00952F53" w:rsidRDefault="00952F53" w:rsidP="00952F53">
      <w:pPr>
        <w:tabs>
          <w:tab w:val="left" w:pos="284"/>
        </w:tabs>
        <w:jc w:val="both"/>
        <w:rPr>
          <w:color w:val="000000"/>
          <w:lang w:val="kk-KZ"/>
        </w:rPr>
      </w:pPr>
      <w:r>
        <w:rPr>
          <w:lang w:val="kk-KZ"/>
        </w:rPr>
        <w:t>3.</w:t>
      </w:r>
      <w:r>
        <w:rPr>
          <w:color w:val="000000"/>
        </w:rPr>
        <w:t xml:space="preserve"> Мохов А.А., Воронцова И.В., Семёнова С.Ю. Гражданский процесс (гражданское процессуальное право</w:t>
      </w:r>
      <w:proofErr w:type="gramStart"/>
      <w:r>
        <w:rPr>
          <w:color w:val="000000"/>
        </w:rPr>
        <w:t>)</w:t>
      </w:r>
      <w:r>
        <w:rPr>
          <w:color w:val="000000"/>
          <w:lang w:val="kk-KZ"/>
        </w:rPr>
        <w:t>,электронный</w:t>
      </w:r>
      <w:proofErr w:type="gramEnd"/>
      <w:r>
        <w:rPr>
          <w:color w:val="000000"/>
          <w:lang w:val="kk-KZ"/>
        </w:rPr>
        <w:t xml:space="preserve"> учебник</w:t>
      </w:r>
      <w:r>
        <w:rPr>
          <w:color w:val="000000"/>
        </w:rPr>
        <w:t xml:space="preserve"> России</w:t>
      </w:r>
      <w:r>
        <w:rPr>
          <w:color w:val="000000"/>
          <w:lang w:val="kk-KZ"/>
        </w:rPr>
        <w:t>,</w:t>
      </w:r>
      <w:r>
        <w:rPr>
          <w:color w:val="000000"/>
        </w:rPr>
        <w:t xml:space="preserve">. </w:t>
      </w:r>
      <w:r>
        <w:rPr>
          <w:color w:val="000000"/>
          <w:lang w:val="kk-KZ"/>
        </w:rPr>
        <w:t>-</w:t>
      </w:r>
      <w:r>
        <w:rPr>
          <w:color w:val="000000"/>
        </w:rPr>
        <w:t>2017</w:t>
      </w:r>
      <w:r>
        <w:rPr>
          <w:color w:val="000000"/>
          <w:lang w:val="kk-KZ"/>
        </w:rPr>
        <w:t>,С-358.</w:t>
      </w:r>
    </w:p>
    <w:p w14:paraId="6524F442" w14:textId="77777777" w:rsidR="00952F53" w:rsidRDefault="00952F53" w:rsidP="00952F53">
      <w:pPr>
        <w:tabs>
          <w:tab w:val="left" w:pos="284"/>
        </w:tabs>
        <w:jc w:val="both"/>
        <w:rPr>
          <w:color w:val="000000"/>
          <w:shd w:val="clear" w:color="auto" w:fill="F4FAFF"/>
        </w:rPr>
      </w:pPr>
      <w:r>
        <w:t>4.</w:t>
      </w:r>
      <w:r>
        <w:rPr>
          <w:lang w:val="kk-KZ"/>
        </w:rPr>
        <w:t xml:space="preserve">Алтаев </w:t>
      </w:r>
      <w:proofErr w:type="gramStart"/>
      <w:r>
        <w:rPr>
          <w:lang w:val="kk-KZ"/>
        </w:rPr>
        <w:t>М.О.,Сардаров</w:t>
      </w:r>
      <w:proofErr w:type="gramEnd"/>
      <w:r>
        <w:rPr>
          <w:lang w:val="kk-KZ"/>
        </w:rPr>
        <w:t xml:space="preserve"> Ч.С.. Грaждaнское процессуaльное прaво РК.,Учебное пособие.,-Шымкент:Мирас,2018-304с.</w:t>
      </w:r>
      <w:r>
        <w:rPr>
          <w:color w:val="000000"/>
          <w:shd w:val="clear" w:color="auto" w:fill="F4FAFF"/>
        </w:rPr>
        <w:t xml:space="preserve"> </w:t>
      </w:r>
    </w:p>
    <w:p w14:paraId="55BB6410" w14:textId="77777777" w:rsidR="00952F53" w:rsidRDefault="00952F53" w:rsidP="00952F53">
      <w:pPr>
        <w:tabs>
          <w:tab w:val="left" w:pos="284"/>
        </w:tabs>
        <w:jc w:val="both"/>
        <w:rPr>
          <w:lang w:val="kk-KZ"/>
        </w:rPr>
      </w:pPr>
      <w:r>
        <w:rPr>
          <w:lang w:val="kk-KZ"/>
        </w:rPr>
        <w:t xml:space="preserve"> 5.Урисбаева А.,Муксинова А.Т. Азаматтық іс жүргізу, жалпы бөлім,Оқулық,Қазақ Университеті/Алматы,-2018-120б.</w:t>
      </w:r>
    </w:p>
    <w:p w14:paraId="10FA9CB9" w14:textId="77777777" w:rsidR="00952F53" w:rsidRDefault="00952F53" w:rsidP="00952F53">
      <w:pPr>
        <w:ind w:firstLine="709"/>
        <w:jc w:val="both"/>
        <w:rPr>
          <w:u w:val="single"/>
          <w:shd w:val="clear" w:color="auto" w:fill="F7F7F7"/>
          <w:lang w:val="kk-KZ"/>
        </w:rPr>
      </w:pPr>
      <w:r>
        <w:rPr>
          <w:rFonts w:eastAsia="Calibri"/>
          <w:b/>
          <w:lang w:val="kk-KZ" w:eastAsia="en-US"/>
        </w:rPr>
        <w:t>Интернет-ресурстар</w:t>
      </w:r>
      <w:r>
        <w:rPr>
          <w:b/>
          <w:lang w:val="kk-KZ"/>
        </w:rPr>
        <w:t xml:space="preserve">: </w:t>
      </w:r>
      <w:r>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Pr>
          <w:rFonts w:eastAsia="Calibri"/>
          <w:lang w:val="ca-ES" w:eastAsia="en-US"/>
        </w:rPr>
        <w:t>htpp//www.</w:t>
      </w:r>
      <w:r>
        <w:rPr>
          <w:rFonts w:eastAsia="Calibri"/>
          <w:lang w:val="kk-KZ" w:eastAsia="en-US"/>
        </w:rPr>
        <w:t>Adilet.zan.kz,</w:t>
      </w:r>
      <w:r>
        <w:rPr>
          <w:kern w:val="36"/>
          <w:lang w:val="kk-KZ"/>
        </w:rPr>
        <w:t xml:space="preserve"> </w:t>
      </w:r>
      <w:hyperlink r:id="rId6" w:history="1">
        <w:r>
          <w:rPr>
            <w:rStyle w:val="a3"/>
            <w:color w:val="auto"/>
            <w:lang w:val="kk-KZ"/>
          </w:rPr>
          <w:t>http://almaty-otary.kz/vystuplenie--a.-zhanabilovoy---pred</w:t>
        </w:r>
      </w:hyperlink>
      <w:r>
        <w:rPr>
          <w:lang w:val="kk-KZ"/>
        </w:rPr>
        <w:t xml:space="preserve">, </w:t>
      </w:r>
      <w:hyperlink r:id="rId7" w:history="1">
        <w:r>
          <w:rPr>
            <w:rStyle w:val="a3"/>
            <w:color w:val="auto"/>
            <w:shd w:val="clear" w:color="auto" w:fill="F7F7F7"/>
            <w:lang w:val="kk-KZ"/>
          </w:rPr>
          <w:t>http://www..gov./ru/node/254</w:t>
        </w:r>
      </w:hyperlink>
    </w:p>
    <w:p w14:paraId="795B0FB0" w14:textId="77777777" w:rsidR="00952F53" w:rsidRDefault="00952F53" w:rsidP="00952F53">
      <w:pPr>
        <w:ind w:firstLine="709"/>
        <w:jc w:val="both"/>
        <w:rPr>
          <w:b/>
          <w:lang w:val="kk-KZ"/>
        </w:rPr>
      </w:pPr>
      <w:r>
        <w:rPr>
          <w:b/>
          <w:lang w:val="kk-KZ"/>
        </w:rPr>
        <w:t>Қосымша:</w:t>
      </w:r>
    </w:p>
    <w:p w14:paraId="3575D2C4" w14:textId="77777777" w:rsidR="00952F53" w:rsidRDefault="00952F53" w:rsidP="00952F53">
      <w:pPr>
        <w:ind w:firstLine="709"/>
        <w:jc w:val="both"/>
        <w:rPr>
          <w:lang w:val="kk-KZ"/>
        </w:rPr>
      </w:pPr>
      <w:r>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04237E8D" w14:textId="77777777" w:rsidR="00952F53" w:rsidRDefault="00952F53" w:rsidP="00952F53">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60BA966D" w14:textId="77777777" w:rsidR="00952F53" w:rsidRDefault="00952F53" w:rsidP="00952F53">
      <w:pPr>
        <w:widowControl w:val="0"/>
        <w:autoSpaceDE w:val="0"/>
        <w:autoSpaceDN w:val="0"/>
        <w:adjustRightInd w:val="0"/>
        <w:ind w:firstLine="709"/>
        <w:jc w:val="both"/>
        <w:rPr>
          <w:lang w:val="kk-KZ"/>
        </w:rPr>
      </w:pPr>
      <w:r>
        <w:rPr>
          <w:lang w:val="kk-KZ"/>
        </w:rPr>
        <w:t>3.Aбдуллинa З.К.  Проблемы докaзывaния в грaждaнском судопроизводстве., A., Дәнекер.,2004г.</w:t>
      </w:r>
    </w:p>
    <w:p w14:paraId="7129BE11" w14:textId="77777777" w:rsidR="00952F53" w:rsidRDefault="00952F53" w:rsidP="00952F53">
      <w:pPr>
        <w:ind w:firstLine="709"/>
        <w:jc w:val="both"/>
        <w:rPr>
          <w:lang w:val="kk-KZ"/>
        </w:rPr>
      </w:pPr>
      <w:r>
        <w:rPr>
          <w:lang w:val="kk-KZ"/>
        </w:rPr>
        <w:t>4.Нұрмышев Ү.,Нұрмышевa Ф.,ҚР Aзaмaттық іс жүргізу құқығы.,A,-  2009ж.,356б.</w:t>
      </w:r>
    </w:p>
    <w:p w14:paraId="696D96A6" w14:textId="77777777" w:rsidR="00952F53" w:rsidRDefault="00952F53" w:rsidP="00952F53">
      <w:pPr>
        <w:ind w:firstLine="709"/>
        <w:jc w:val="both"/>
        <w:rPr>
          <w:lang w:val="kk-KZ"/>
        </w:rPr>
      </w:pPr>
    </w:p>
    <w:p w14:paraId="2C393D8A" w14:textId="77777777" w:rsidR="00952F53" w:rsidRDefault="00952F53" w:rsidP="00952F53">
      <w:pPr>
        <w:ind w:firstLine="709"/>
        <w:jc w:val="both"/>
        <w:rPr>
          <w:b/>
          <w:lang w:val="kk-KZ"/>
        </w:rPr>
      </w:pPr>
      <w:r>
        <w:rPr>
          <w:b/>
          <w:lang w:val="kk-KZ"/>
        </w:rPr>
        <w:lastRenderedPageBreak/>
        <w:t>3.Тақырып    Сот талқылауының кезеңдерін және ерекшеліктерін анықтау (өзекті мәселелері)және сот актілерінің түрлері мен ерекшеліктерін анықтау</w:t>
      </w:r>
    </w:p>
    <w:p w14:paraId="2AFAABCE" w14:textId="77777777" w:rsidR="00952F53" w:rsidRDefault="00952F53" w:rsidP="00952F53">
      <w:pPr>
        <w:ind w:firstLine="709"/>
        <w:jc w:val="both"/>
        <w:rPr>
          <w:bCs/>
          <w:lang w:val="kk-KZ"/>
        </w:rPr>
      </w:pPr>
      <w:r>
        <w:rPr>
          <w:b/>
          <w:bCs/>
          <w:lang w:val="kk-KZ"/>
        </w:rPr>
        <w:t xml:space="preserve">Түйінді сөздер: </w:t>
      </w:r>
      <w:r>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6D9DBB0D" w14:textId="77777777" w:rsidR="00952F53" w:rsidRDefault="00952F53" w:rsidP="00952F53">
      <w:pPr>
        <w:tabs>
          <w:tab w:val="left" w:pos="3240"/>
          <w:tab w:val="left" w:pos="3390"/>
          <w:tab w:val="left" w:pos="3705"/>
        </w:tabs>
        <w:ind w:firstLine="709"/>
        <w:jc w:val="both"/>
        <w:rPr>
          <w:lang w:val="kk-KZ"/>
        </w:rPr>
      </w:pPr>
      <w:r>
        <w:rPr>
          <w:b/>
          <w:bCs/>
          <w:lang w:val="kk-KZ"/>
        </w:rPr>
        <w:t>Семинардың мақсаты:</w:t>
      </w:r>
      <w:r>
        <w:rPr>
          <w:lang w:val="kk-KZ"/>
        </w:rPr>
        <w:t xml:space="preserve"> Сотта іс қараудың түсінігін, маңызы және бөлімдерін. азаматтық істі қарап шешудің мерзімдерін анықтау, азаматтық сот өндірісінің іс жүргізу ережелерін саралау,азаматтық істі шешудің жалпы тәртібі мен ерекшеліктерін түсіндіру.</w:t>
      </w:r>
    </w:p>
    <w:p w14:paraId="571DCAEC" w14:textId="77777777" w:rsidR="00952F53" w:rsidRDefault="00952F53" w:rsidP="00952F53">
      <w:pPr>
        <w:ind w:firstLine="709"/>
        <w:jc w:val="both"/>
        <w:rPr>
          <w:lang w:val="kk-KZ"/>
        </w:rPr>
      </w:pPr>
      <w:r>
        <w:rPr>
          <w:b/>
          <w:bCs/>
          <w:lang w:val="kk-KZ"/>
        </w:rPr>
        <w:t xml:space="preserve">Негізгі сұрақтар: </w:t>
      </w:r>
      <w:r>
        <w:rPr>
          <w:lang w:val="kk-KZ"/>
        </w:rPr>
        <w:t xml:space="preserve">Сотта іс қараудың түсінігі, маңызы және бөлімдері. Азаматтық істі қарап шешудің мерзімдері.  </w:t>
      </w:r>
    </w:p>
    <w:p w14:paraId="2CFE9A79" w14:textId="77777777" w:rsidR="00952F53" w:rsidRDefault="00952F53" w:rsidP="00952F53">
      <w:pPr>
        <w:ind w:firstLine="709"/>
        <w:jc w:val="both"/>
        <w:rPr>
          <w:lang w:val="kk-KZ"/>
        </w:rPr>
      </w:pPr>
      <w:r>
        <w:rPr>
          <w:lang w:val="kk-KZ"/>
        </w:rPr>
        <w:t xml:space="preserve">Сот отырысы.  Сот отырысында төрағалық етуші. Сот отырысында төрағалық етуші. Отырыстың тікелей және ауызша өтуі. Отырыс залындағы тәртіп. </w:t>
      </w:r>
    </w:p>
    <w:p w14:paraId="3E78EC86" w14:textId="77777777" w:rsidR="00952F53" w:rsidRDefault="00952F53" w:rsidP="00952F53">
      <w:pPr>
        <w:ind w:firstLine="709"/>
        <w:jc w:val="both"/>
        <w:rPr>
          <w:lang w:val="kk-KZ"/>
        </w:rPr>
      </w:pPr>
      <w:r>
        <w:rPr>
          <w:lang w:val="kk-KZ"/>
        </w:rPr>
        <w:t>Сот отырысының дайындық бөлімі. Залдағы тәртіпті бұзушыларға қолданылатын шаралар. Сот отырысының ашылуы. Іске қатысушылардың келуін анықтау.</w:t>
      </w:r>
    </w:p>
    <w:p w14:paraId="40169EFB" w14:textId="77777777" w:rsidR="00952F53" w:rsidRDefault="00952F53" w:rsidP="00952F53">
      <w:pPr>
        <w:ind w:firstLine="709"/>
        <w:jc w:val="both"/>
        <w:rPr>
          <w:lang w:val="kk-KZ"/>
        </w:rPr>
      </w:pPr>
      <w:r>
        <w:rPr>
          <w:lang w:val="kk-KZ"/>
        </w:rPr>
        <w:t xml:space="preserve">Аудармашыға міндеттерін түсіндіру. Куәларды сот отырысы залынан шығару. Сот құрамын жария ету және қарсылық білдіру құқығын түсіндіру. Іске қатысушы адамдарға олардың құқықтарын түсіндіру. Іске қатысушылардың келмей қалу салдары. Істі қарауды кейінге қалдыру. Сарапшы мен маманға олардың құқықтары мен міндеттерін түсіндіру. Істі мәні бойынша қараудың басталуы. </w:t>
      </w:r>
    </w:p>
    <w:p w14:paraId="3EDDD5E8" w14:textId="77777777" w:rsidR="00952F53" w:rsidRDefault="00952F53" w:rsidP="00952F53">
      <w:pPr>
        <w:ind w:firstLine="709"/>
        <w:jc w:val="both"/>
        <w:rPr>
          <w:lang w:val="kk-KZ"/>
        </w:rPr>
      </w:pPr>
      <w:r>
        <w:rPr>
          <w:lang w:val="kk-KZ"/>
        </w:rPr>
        <w:t>Талапкердің талаптан бас тартуы, жауапкердің талапты мойындауы және тараптардың бітімгершілік келісімге келуі. Іске қатысушылардың түсініктемелері.</w:t>
      </w:r>
    </w:p>
    <w:p w14:paraId="5F63ED23" w14:textId="77777777" w:rsidR="00952F53" w:rsidRDefault="00952F53" w:rsidP="00952F53">
      <w:pPr>
        <w:ind w:firstLine="709"/>
        <w:jc w:val="both"/>
        <w:rPr>
          <w:lang w:val="kk-KZ"/>
        </w:rPr>
      </w:pPr>
      <w:r>
        <w:rPr>
          <w:lang w:val="kk-KZ"/>
        </w:rPr>
        <w:t xml:space="preserve">Дәлелдемелерді зерттеу тәртібін белгілеу. Куәдан жауап алу тәртібі. Кәмелетке толмаған куәдан жауап алу тәртібі. Құжаттарды зерттеу. Заттай дәлелдемелерді зерттеу, оларды орналасқан жерінде қарау. Сарапшы қорытындысын зерттеу. Маманның түсіндірмесі. </w:t>
      </w:r>
    </w:p>
    <w:p w14:paraId="178D38F9" w14:textId="77777777" w:rsidR="00952F53" w:rsidRDefault="00952F53" w:rsidP="00952F53">
      <w:pPr>
        <w:ind w:firstLine="709"/>
        <w:jc w:val="both"/>
        <w:rPr>
          <w:lang w:val="kk-KZ"/>
        </w:rPr>
      </w:pPr>
      <w:r>
        <w:rPr>
          <w:lang w:val="kk-KZ"/>
        </w:rPr>
        <w:t>Мемлекеттік органдар мен жергілікті өзін-өзі басқару органдарының қорытындысы. Істі мәні бойынша қарауды аяқтау. Сот жарыссөздері. Репликалар. Прокурордың қорытындысы. Соттың шешім шығару үшін кетуі. Шешімді жариялау.</w:t>
      </w:r>
    </w:p>
    <w:p w14:paraId="1FCF7975" w14:textId="77777777" w:rsidR="00952F53" w:rsidRDefault="00952F53" w:rsidP="00952F53">
      <w:pPr>
        <w:ind w:firstLine="709"/>
        <w:jc w:val="both"/>
        <w:rPr>
          <w:lang w:val="kk-KZ"/>
        </w:rPr>
      </w:pPr>
      <w:r>
        <w:rPr>
          <w:b/>
          <w:bCs/>
          <w:lang w:val="kk-KZ"/>
        </w:rPr>
        <w:t>Әдебиеттер:</w:t>
      </w:r>
      <w:r>
        <w:rPr>
          <w:b/>
          <w:lang w:val="kk-KZ"/>
        </w:rPr>
        <w:t xml:space="preserve"> Арнайы:</w:t>
      </w:r>
      <w:r>
        <w:rPr>
          <w:lang w:val="kk-KZ"/>
        </w:rPr>
        <w:t xml:space="preserve"> </w:t>
      </w:r>
    </w:p>
    <w:p w14:paraId="75733E8A" w14:textId="77777777" w:rsidR="00952F53" w:rsidRDefault="00952F53" w:rsidP="00952F53">
      <w:pPr>
        <w:jc w:val="both"/>
        <w:rPr>
          <w:lang w:val="kk-KZ"/>
        </w:rPr>
      </w:pPr>
      <w:r>
        <w:rPr>
          <w:lang w:val="kk-KZ"/>
        </w:rPr>
        <w:t>1.Қазақстан Республикасының Конституциясы. 30 тамыз 1995 жыл.өзгертулер мен толықтыруларымен бірге, эл.база «adilet.kz»,2021ж.</w:t>
      </w:r>
    </w:p>
    <w:p w14:paraId="61332772" w14:textId="77777777" w:rsidR="00952F53" w:rsidRDefault="00952F53" w:rsidP="00952F53">
      <w:pPr>
        <w:jc w:val="both"/>
        <w:rPr>
          <w:lang w:val="kk-KZ"/>
        </w:rPr>
      </w:pPr>
      <w:r>
        <w:rPr>
          <w:lang w:val="kk-KZ"/>
        </w:rPr>
        <w:t>2. Қазақстан Республикасының 2015-шы жылғы 31-ші қазандағы  Азаматтық процестік кодексі., эл.база «adilet.kz»,2021ж.</w:t>
      </w:r>
    </w:p>
    <w:p w14:paraId="027D2F3D" w14:textId="77777777" w:rsidR="00952F53" w:rsidRDefault="00952F53" w:rsidP="00952F53">
      <w:pPr>
        <w:tabs>
          <w:tab w:val="left" w:pos="284"/>
        </w:tabs>
        <w:jc w:val="both"/>
        <w:rPr>
          <w:color w:val="000000"/>
          <w:lang w:val="kk-KZ"/>
        </w:rPr>
      </w:pPr>
      <w:r>
        <w:rPr>
          <w:lang w:val="kk-KZ"/>
        </w:rPr>
        <w:t>3.</w:t>
      </w:r>
      <w:r>
        <w:rPr>
          <w:color w:val="000000"/>
        </w:rPr>
        <w:t xml:space="preserve"> Мохов А.А., Воронцова И.В., Семёнова С.Ю. Гражданский процесс (гражданское процессуальное право</w:t>
      </w:r>
      <w:proofErr w:type="gramStart"/>
      <w:r>
        <w:rPr>
          <w:color w:val="000000"/>
        </w:rPr>
        <w:t>)</w:t>
      </w:r>
      <w:r>
        <w:rPr>
          <w:color w:val="000000"/>
          <w:lang w:val="kk-KZ"/>
        </w:rPr>
        <w:t>,электронный</w:t>
      </w:r>
      <w:proofErr w:type="gramEnd"/>
      <w:r>
        <w:rPr>
          <w:color w:val="000000"/>
          <w:lang w:val="kk-KZ"/>
        </w:rPr>
        <w:t xml:space="preserve"> учебник</w:t>
      </w:r>
      <w:r>
        <w:rPr>
          <w:color w:val="000000"/>
        </w:rPr>
        <w:t xml:space="preserve"> России</w:t>
      </w:r>
      <w:r>
        <w:rPr>
          <w:color w:val="000000"/>
          <w:lang w:val="kk-KZ"/>
        </w:rPr>
        <w:t>,</w:t>
      </w:r>
      <w:r>
        <w:rPr>
          <w:color w:val="000000"/>
        </w:rPr>
        <w:t xml:space="preserve">. </w:t>
      </w:r>
      <w:r>
        <w:rPr>
          <w:color w:val="000000"/>
          <w:lang w:val="kk-KZ"/>
        </w:rPr>
        <w:t>-</w:t>
      </w:r>
      <w:r>
        <w:rPr>
          <w:color w:val="000000"/>
        </w:rPr>
        <w:t>2017</w:t>
      </w:r>
      <w:r>
        <w:rPr>
          <w:color w:val="000000"/>
          <w:lang w:val="kk-KZ"/>
        </w:rPr>
        <w:t>,С-358.</w:t>
      </w:r>
    </w:p>
    <w:p w14:paraId="1789DD14" w14:textId="77777777" w:rsidR="00952F53" w:rsidRDefault="00952F53" w:rsidP="00952F53">
      <w:pPr>
        <w:tabs>
          <w:tab w:val="left" w:pos="284"/>
        </w:tabs>
        <w:jc w:val="both"/>
        <w:rPr>
          <w:color w:val="000000"/>
          <w:shd w:val="clear" w:color="auto" w:fill="F4FAFF"/>
        </w:rPr>
      </w:pPr>
      <w:r>
        <w:t>4.</w:t>
      </w:r>
      <w:r>
        <w:rPr>
          <w:lang w:val="kk-KZ"/>
        </w:rPr>
        <w:t xml:space="preserve">Алтаев </w:t>
      </w:r>
      <w:proofErr w:type="gramStart"/>
      <w:r>
        <w:rPr>
          <w:lang w:val="kk-KZ"/>
        </w:rPr>
        <w:t>М.О.,Сардаров</w:t>
      </w:r>
      <w:proofErr w:type="gramEnd"/>
      <w:r>
        <w:rPr>
          <w:lang w:val="kk-KZ"/>
        </w:rPr>
        <w:t xml:space="preserve"> Ч.С.. Грaждaнское процессуaльное прaво РК.,Учебное пособие.,-Шымкент:Мирас,2018-304с.</w:t>
      </w:r>
      <w:r>
        <w:rPr>
          <w:color w:val="000000"/>
          <w:shd w:val="clear" w:color="auto" w:fill="F4FAFF"/>
        </w:rPr>
        <w:t xml:space="preserve"> </w:t>
      </w:r>
    </w:p>
    <w:p w14:paraId="1EF2F84D" w14:textId="77777777" w:rsidR="00952F53" w:rsidRDefault="00952F53" w:rsidP="00952F53">
      <w:pPr>
        <w:tabs>
          <w:tab w:val="left" w:pos="284"/>
        </w:tabs>
        <w:jc w:val="both"/>
        <w:rPr>
          <w:lang w:val="kk-KZ"/>
        </w:rPr>
      </w:pPr>
      <w:r>
        <w:rPr>
          <w:lang w:val="kk-KZ"/>
        </w:rPr>
        <w:t xml:space="preserve"> 5.Урисбаева А.,Муксинова А.Т. Азаматтық іс жүргізу, жалпы бөлім,Оқулық,Қазақ Университеті/Алматы,-2018-120б.</w:t>
      </w:r>
    </w:p>
    <w:p w14:paraId="6A2C56A5" w14:textId="77777777" w:rsidR="00952F53" w:rsidRDefault="00952F53" w:rsidP="00952F53">
      <w:pPr>
        <w:ind w:firstLine="709"/>
        <w:jc w:val="both"/>
        <w:rPr>
          <w:u w:val="single"/>
          <w:shd w:val="clear" w:color="auto" w:fill="F7F7F7"/>
          <w:lang w:val="kk-KZ"/>
        </w:rPr>
      </w:pPr>
      <w:r>
        <w:rPr>
          <w:rFonts w:eastAsia="Calibri"/>
          <w:b/>
          <w:lang w:val="kk-KZ" w:eastAsia="en-US"/>
        </w:rPr>
        <w:t>Интернет-ресурстар</w:t>
      </w:r>
      <w:r>
        <w:rPr>
          <w:b/>
          <w:lang w:val="kk-KZ"/>
        </w:rPr>
        <w:t xml:space="preserve">: </w:t>
      </w:r>
      <w:r>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Pr>
          <w:rFonts w:eastAsia="Calibri"/>
          <w:lang w:val="ca-ES" w:eastAsia="en-US"/>
        </w:rPr>
        <w:t>htpp//www.</w:t>
      </w:r>
      <w:r>
        <w:rPr>
          <w:rFonts w:eastAsia="Calibri"/>
          <w:lang w:val="kk-KZ" w:eastAsia="en-US"/>
        </w:rPr>
        <w:t>Adilet.zan.kz,</w:t>
      </w:r>
      <w:r>
        <w:rPr>
          <w:kern w:val="36"/>
          <w:lang w:val="kk-KZ"/>
        </w:rPr>
        <w:t xml:space="preserve"> </w:t>
      </w:r>
      <w:hyperlink r:id="rId8" w:history="1">
        <w:r>
          <w:rPr>
            <w:rStyle w:val="a3"/>
            <w:color w:val="auto"/>
            <w:lang w:val="kk-KZ"/>
          </w:rPr>
          <w:t>http://almaty-otary.kz/vystuplenie--a.-zhanabilovoy---pred</w:t>
        </w:r>
      </w:hyperlink>
      <w:r>
        <w:rPr>
          <w:lang w:val="kk-KZ"/>
        </w:rPr>
        <w:t xml:space="preserve">, </w:t>
      </w:r>
      <w:hyperlink r:id="rId9" w:history="1">
        <w:r>
          <w:rPr>
            <w:rStyle w:val="a3"/>
            <w:color w:val="auto"/>
            <w:shd w:val="clear" w:color="auto" w:fill="F7F7F7"/>
            <w:lang w:val="kk-KZ"/>
          </w:rPr>
          <w:t>http://www..gov./ru/node/254</w:t>
        </w:r>
      </w:hyperlink>
    </w:p>
    <w:p w14:paraId="4204EC61" w14:textId="77777777" w:rsidR="00952F53" w:rsidRDefault="00952F53" w:rsidP="00952F53">
      <w:pPr>
        <w:ind w:firstLine="709"/>
        <w:jc w:val="both"/>
        <w:rPr>
          <w:b/>
          <w:lang w:val="kk-KZ"/>
        </w:rPr>
      </w:pPr>
      <w:r>
        <w:rPr>
          <w:b/>
          <w:lang w:val="kk-KZ"/>
        </w:rPr>
        <w:t>Қосымша:</w:t>
      </w:r>
    </w:p>
    <w:p w14:paraId="51ED296B" w14:textId="77777777" w:rsidR="00952F53" w:rsidRDefault="00952F53" w:rsidP="00952F53">
      <w:pPr>
        <w:ind w:firstLine="709"/>
        <w:jc w:val="both"/>
        <w:rPr>
          <w:lang w:val="kk-KZ"/>
        </w:rPr>
      </w:pPr>
      <w:r>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125AC218" w14:textId="77777777" w:rsidR="00952F53" w:rsidRDefault="00952F53" w:rsidP="00952F53">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3ED4CC7D" w14:textId="77777777" w:rsidR="00952F53" w:rsidRDefault="00952F53" w:rsidP="00952F53">
      <w:pPr>
        <w:widowControl w:val="0"/>
        <w:autoSpaceDE w:val="0"/>
        <w:autoSpaceDN w:val="0"/>
        <w:adjustRightInd w:val="0"/>
        <w:ind w:firstLine="709"/>
        <w:jc w:val="both"/>
        <w:rPr>
          <w:lang w:val="kk-KZ"/>
        </w:rPr>
      </w:pPr>
      <w:r>
        <w:rPr>
          <w:lang w:val="kk-KZ"/>
        </w:rPr>
        <w:t>3.Aбдуллинa З.К.  Проблемы докaзывaния в грaждaнском судопроизводстве., A., Дәнекер.,2004г.</w:t>
      </w:r>
    </w:p>
    <w:p w14:paraId="04B5B2FA" w14:textId="77777777" w:rsidR="00952F53" w:rsidRDefault="00952F53" w:rsidP="00952F53">
      <w:pPr>
        <w:ind w:firstLine="709"/>
        <w:jc w:val="both"/>
        <w:rPr>
          <w:lang w:val="kk-KZ"/>
        </w:rPr>
      </w:pPr>
      <w:r>
        <w:rPr>
          <w:lang w:val="kk-KZ"/>
        </w:rPr>
        <w:lastRenderedPageBreak/>
        <w:t>4.Нұрмышев Ү.,Нұрмышевa Ф.,ҚР Aзaмaттық іс жүргізу құқығы.,A,-  2009ж.,356б.</w:t>
      </w:r>
    </w:p>
    <w:p w14:paraId="499FD2F2" w14:textId="77777777" w:rsidR="00952F53" w:rsidRDefault="00952F53" w:rsidP="00952F53">
      <w:pPr>
        <w:ind w:firstLine="709"/>
        <w:jc w:val="both"/>
        <w:rPr>
          <w:lang w:val="kk-KZ"/>
        </w:rPr>
      </w:pPr>
    </w:p>
    <w:p w14:paraId="136C7B9D" w14:textId="77777777" w:rsidR="00952F53" w:rsidRDefault="00952F53" w:rsidP="00952F53">
      <w:pPr>
        <w:jc w:val="both"/>
        <w:rPr>
          <w:b/>
          <w:lang w:val="kk-KZ"/>
        </w:rPr>
      </w:pPr>
      <w:r>
        <w:rPr>
          <w:b/>
          <w:lang w:val="kk-KZ"/>
        </w:rPr>
        <w:t>4 Тақырып. Ерекше талап өндірісі мен ерекше өндірісінің тәртібін және ерекшеліктерін анықтау.</w:t>
      </w:r>
    </w:p>
    <w:p w14:paraId="43CEE684" w14:textId="77777777" w:rsidR="00952F53" w:rsidRDefault="00952F53" w:rsidP="00952F53">
      <w:pPr>
        <w:ind w:firstLine="709"/>
        <w:jc w:val="both"/>
        <w:rPr>
          <w:lang w:val="kk-KZ"/>
        </w:rPr>
      </w:pPr>
    </w:p>
    <w:p w14:paraId="736E1D6F" w14:textId="77777777" w:rsidR="00952F53" w:rsidRDefault="00952F53" w:rsidP="00952F53">
      <w:pPr>
        <w:ind w:firstLine="709"/>
        <w:jc w:val="both"/>
        <w:rPr>
          <w:bCs/>
          <w:lang w:val="kk-KZ"/>
        </w:rPr>
      </w:pPr>
      <w:r>
        <w:rPr>
          <w:b/>
          <w:bCs/>
          <w:lang w:val="kk-KZ"/>
        </w:rPr>
        <w:t xml:space="preserve">Түйінді сөздер: </w:t>
      </w:r>
      <w:r>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626C101A" w14:textId="77777777" w:rsidR="00952F53" w:rsidRDefault="00952F53" w:rsidP="00952F53">
      <w:pPr>
        <w:tabs>
          <w:tab w:val="left" w:pos="284"/>
        </w:tabs>
        <w:ind w:firstLine="709"/>
        <w:jc w:val="both"/>
        <w:rPr>
          <w:bCs/>
          <w:lang w:val="kk-KZ"/>
        </w:rPr>
      </w:pPr>
      <w:r>
        <w:rPr>
          <w:b/>
          <w:bCs/>
          <w:lang w:val="kk-KZ"/>
        </w:rPr>
        <w:t>Семинардың мақсаты:</w:t>
      </w:r>
      <w:r>
        <w:rPr>
          <w:lang w:val="kk-KZ"/>
        </w:rPr>
        <w:t xml:space="preserve"> Ерекше іс жүргізудің түсінігі мен мәнін,оның талап арқылы іс жүргізуден айырмашылығын, ерекше іс жүргізу бойынша істерді қарау тәртібін, ерекше іс жүргізу тәртібімен қаралатын істердің маңызын анықтап, шешімнің түрлері және құрылымын, азаматтық сот өндірісінің іс жүргізу ережелерін саралау,азаматтық істі шешудің жалпы тәртібі мен ерекшеліктерін түсіндіру</w:t>
      </w:r>
    </w:p>
    <w:p w14:paraId="66B29B1F" w14:textId="77777777" w:rsidR="00952F53" w:rsidRDefault="00952F53" w:rsidP="00952F53">
      <w:pPr>
        <w:ind w:firstLine="709"/>
        <w:jc w:val="both"/>
        <w:rPr>
          <w:lang w:val="kk-KZ"/>
        </w:rPr>
      </w:pPr>
      <w:r>
        <w:rPr>
          <w:b/>
          <w:bCs/>
          <w:lang w:val="kk-KZ"/>
        </w:rPr>
        <w:t>Негізгі сұрақтар:</w:t>
      </w:r>
      <w:r>
        <w:rPr>
          <w:lang w:val="kk-KZ"/>
        </w:rPr>
        <w:t xml:space="preserve"> Ерекше іс жүргізудің түсінігі және мәні. Оның талап арқылы іс жүргізуден айырмашылығы. Ерекше іс жүргізу бойынша істерді қарау тәртібі. Ерекше іс жүргізу тәртібімен қаралатын істер. Заңдық маңызы бар фактілерді анықтау туралы істер. (соттың ведомстволық бағыныстылығына жатуы, соттылығы).</w:t>
      </w:r>
    </w:p>
    <w:p w14:paraId="6CF5E0C1" w14:textId="77777777" w:rsidR="00952F53" w:rsidRDefault="00952F53" w:rsidP="00952F53">
      <w:pPr>
        <w:ind w:firstLine="709"/>
        <w:jc w:val="both"/>
        <w:rPr>
          <w:lang w:val="kk-KZ"/>
        </w:rPr>
      </w:pPr>
      <w:r>
        <w:rPr>
          <w:lang w:val="kk-KZ"/>
        </w:rPr>
        <w:t>Заңдық маңызы бар фактілерді анықтау туралы істер және ол фактілерді анықтауға қажетті шарттар. Арыз беру, арыздың мазмұны. Соттың арыз бойынша шешімі.</w:t>
      </w:r>
    </w:p>
    <w:p w14:paraId="2FBC4CEB" w14:textId="77777777" w:rsidR="00952F53" w:rsidRDefault="00952F53" w:rsidP="00952F53">
      <w:pPr>
        <w:ind w:firstLine="709"/>
        <w:jc w:val="both"/>
        <w:rPr>
          <w:lang w:val="kk-KZ"/>
        </w:rPr>
      </w:pPr>
      <w:r>
        <w:rPr>
          <w:lang w:val="kk-KZ"/>
        </w:rPr>
        <w:t>Азаматты хабар ошарсыз кетті деп тану немесе азаматты қайтыс болды деп жариялау туралы істер. Бұл істердің қаралу ерекшеліктері.</w:t>
      </w:r>
    </w:p>
    <w:p w14:paraId="65DF9023" w14:textId="77777777" w:rsidR="00952F53" w:rsidRDefault="00952F53" w:rsidP="00952F53">
      <w:pPr>
        <w:ind w:firstLine="709"/>
        <w:jc w:val="both"/>
        <w:rPr>
          <w:lang w:val="kk-KZ"/>
        </w:rPr>
      </w:pPr>
      <w:r>
        <w:rPr>
          <w:lang w:val="kk-KZ"/>
        </w:rPr>
        <w:t>Азаматты әрекет қабілеттілігі шектеулі деп тану немесе әрекетке қабілетсіз деп тану туралы істер. Арыз беру, арыздың мазмұны. Арызды қарау. Бұл істер бойынша іс жүргізудің ерекшеліктері. Арыз бойынша соттың шешімі. Азаматты әрекетке қабілетті деп тану.</w:t>
      </w:r>
    </w:p>
    <w:p w14:paraId="4CA97478" w14:textId="77777777" w:rsidR="00952F53" w:rsidRDefault="00952F53" w:rsidP="00952F53">
      <w:pPr>
        <w:ind w:firstLine="709"/>
        <w:jc w:val="both"/>
        <w:rPr>
          <w:lang w:val="kk-KZ"/>
        </w:rPr>
      </w:pPr>
      <w:r>
        <w:rPr>
          <w:lang w:val="kk-KZ"/>
        </w:rPr>
        <w:t>Азаматты психиатриялық стационарға мәжбүрлеп жатқызу туралы істер бойынша іс жүргізу. Ауруханаға мәжбүрлеп жатқызу. Арыз беру мерзімі. Арызды қарау. Арыз бойынша сот шешімі. Заңды тұлғалардың және жеке кәсіпкерлердің банкроттығы туралы істерді қарау.</w:t>
      </w:r>
    </w:p>
    <w:p w14:paraId="1BE5ECB3" w14:textId="77777777" w:rsidR="00952F53" w:rsidRDefault="00952F53" w:rsidP="00952F53">
      <w:pPr>
        <w:ind w:firstLine="709"/>
        <w:jc w:val="both"/>
        <w:rPr>
          <w:lang w:val="kk-KZ"/>
        </w:rPr>
      </w:pPr>
      <w:r>
        <w:rPr>
          <w:lang w:val="kk-KZ"/>
        </w:rPr>
        <w:t>Жылжымалы мүлікті иесіз деп тану және жылжымайтын мүлікке коммуналдық меншік құқығын тану. Арыз беру және арыздың мазмұны, арызды қарау, арыз бойынша сот шешімі.</w:t>
      </w:r>
    </w:p>
    <w:p w14:paraId="5EB63EFB" w14:textId="77777777" w:rsidR="00952F53" w:rsidRDefault="00952F53" w:rsidP="00952F53">
      <w:pPr>
        <w:ind w:firstLine="709"/>
        <w:jc w:val="both"/>
        <w:rPr>
          <w:lang w:val="kk-KZ"/>
        </w:rPr>
      </w:pPr>
      <w:r>
        <w:rPr>
          <w:lang w:val="kk-KZ"/>
        </w:rPr>
        <w:t>Бала (қыз) асырап алу туралы іс жүргізу. Арыз беру. Арыздың мазмұны. Арыз бойынша соттың шешімі. Азаматтық хал актілері жазбаларының жаңсақтықтарын анықтау. Арыз беру. Соттың шешімі.</w:t>
      </w:r>
    </w:p>
    <w:p w14:paraId="109B069E" w14:textId="77777777" w:rsidR="00952F53" w:rsidRDefault="00952F53" w:rsidP="00952F53">
      <w:pPr>
        <w:ind w:firstLine="709"/>
        <w:jc w:val="both"/>
        <w:rPr>
          <w:lang w:val="kk-KZ"/>
        </w:rPr>
      </w:pPr>
      <w:r>
        <w:rPr>
          <w:lang w:val="kk-KZ"/>
        </w:rPr>
        <w:t>Сайлауға, референдумға қатысушы азаматтар мен қоғамдық бірлестіктердің сайлау құқықтарын қорғау туралы арыздар бойынша іс жүргізу. Арыз беру. Арызды қарау. Соттың шешімі және оның орындалуы.</w:t>
      </w:r>
    </w:p>
    <w:p w14:paraId="2659904D" w14:textId="77777777" w:rsidR="00952F53" w:rsidRDefault="00952F53" w:rsidP="00952F53">
      <w:pPr>
        <w:ind w:firstLine="709"/>
        <w:jc w:val="both"/>
        <w:rPr>
          <w:lang w:val="kk-KZ"/>
        </w:rPr>
      </w:pPr>
      <w:r>
        <w:rPr>
          <w:lang w:val="kk-KZ"/>
        </w:rPr>
        <w:t>Әкімшілік органдары мен лауазымды адамдардың қаулыларына дау айту туралы істер бойынша іс жүргізу. Арыз беру мен арызды қарау. Соттың шешімі.</w:t>
      </w:r>
    </w:p>
    <w:p w14:paraId="55019697" w14:textId="77777777" w:rsidR="00952F53" w:rsidRDefault="00952F53" w:rsidP="00952F53">
      <w:pPr>
        <w:ind w:firstLine="709"/>
        <w:jc w:val="both"/>
        <w:rPr>
          <w:lang w:val="kk-KZ"/>
        </w:rPr>
      </w:pPr>
      <w:r>
        <w:rPr>
          <w:lang w:val="kk-KZ"/>
        </w:rPr>
        <w:t>Азаматтардың мемелекеттік өкімет, жергілікті өзін-өзі басқару органдарының, қоғамдық бірлестіктерінің, ұйымдардың, лауазымды адамдар мен мемлекеттік қызметшілердің шешімдері мен әрекеттеріне немесе әрекетсіздігіне) дау айтуы (туралы іс бойынша іс жүргізу. Арыз беру. Мемлекеттік органдардың, жергілікті өзін-өзі басқару органдарының, қоғамдық бірлестіктерінің, ұйымдардың, лауазымды адамдар мен мемлекеттік қызметшілердің сот арқылы дау айтуға жататын шешімдері, әрекеттері (немесе әрекетсіздігіне). Сотқа арыз беріп жүгінуге арналған мерзім. Арызды қарау. Соттың шешімі және оның орындалуы.</w:t>
      </w:r>
    </w:p>
    <w:p w14:paraId="38FAF6AC" w14:textId="77777777" w:rsidR="00952F53" w:rsidRDefault="00952F53" w:rsidP="00952F53">
      <w:pPr>
        <w:ind w:firstLine="709"/>
        <w:jc w:val="both"/>
        <w:rPr>
          <w:lang w:val="kk-KZ"/>
        </w:rPr>
      </w:pPr>
      <w:r>
        <w:rPr>
          <w:lang w:val="kk-KZ"/>
        </w:rPr>
        <w:t xml:space="preserve">Азаматтардың нормативтік құқықтық актілердің заңдылығына орай даулары туралы іс бойынша іс жүргізу. Арыз беру және арызды қарау. Соттың арыз бойынша шешімі. Норматитвтік құқықтық актіні заңсыз деп тану туралы прокурордың жүгінуі. </w:t>
      </w:r>
      <w:r>
        <w:rPr>
          <w:lang w:val="kk-KZ"/>
        </w:rPr>
        <w:lastRenderedPageBreak/>
        <w:t>Наразылықтың қабылданбауына байланысты прокурордың жүгінуі. Прокурордың арызын сотта қарау. Прокурордың арызы бойынша соттың шешімі.</w:t>
      </w:r>
    </w:p>
    <w:p w14:paraId="0ED5F9D5" w14:textId="77777777" w:rsidR="00952F53" w:rsidRDefault="00952F53" w:rsidP="00952F53">
      <w:pPr>
        <w:ind w:firstLine="709"/>
        <w:jc w:val="both"/>
        <w:rPr>
          <w:lang w:val="kk-KZ"/>
        </w:rPr>
      </w:pPr>
      <w:r>
        <w:rPr>
          <w:b/>
          <w:bCs/>
          <w:lang w:val="kk-KZ"/>
        </w:rPr>
        <w:t>Әдебиеттер:</w:t>
      </w:r>
      <w:r>
        <w:rPr>
          <w:b/>
          <w:lang w:val="kk-KZ"/>
        </w:rPr>
        <w:t xml:space="preserve"> Арнайы:</w:t>
      </w:r>
      <w:r>
        <w:rPr>
          <w:lang w:val="kk-KZ"/>
        </w:rPr>
        <w:t xml:space="preserve"> </w:t>
      </w:r>
    </w:p>
    <w:p w14:paraId="41DE0F95" w14:textId="77777777" w:rsidR="00952F53" w:rsidRDefault="00952F53" w:rsidP="00952F53">
      <w:pPr>
        <w:jc w:val="both"/>
        <w:rPr>
          <w:lang w:val="kk-KZ"/>
        </w:rPr>
      </w:pPr>
      <w:r>
        <w:rPr>
          <w:lang w:val="kk-KZ"/>
        </w:rPr>
        <w:t>1.Қазақстан Республикасының Конституциясы. 30 тамыз 1995 жыл.өзгертулер мен толықтыруларымен бірге, эл.база «adilet.kz»,2021ж.</w:t>
      </w:r>
    </w:p>
    <w:p w14:paraId="7F08B199" w14:textId="77777777" w:rsidR="00952F53" w:rsidRDefault="00952F53" w:rsidP="00952F53">
      <w:pPr>
        <w:jc w:val="both"/>
        <w:rPr>
          <w:lang w:val="kk-KZ"/>
        </w:rPr>
      </w:pPr>
      <w:r>
        <w:rPr>
          <w:lang w:val="kk-KZ"/>
        </w:rPr>
        <w:t>2. Қазақстан Республикасының 2015-шы жылғы 31-ші қазандағы  Азаматтық процестік кодексі., эл.база «adilet.kz»,2021ж.</w:t>
      </w:r>
    </w:p>
    <w:p w14:paraId="0B923F0F" w14:textId="77777777" w:rsidR="00952F53" w:rsidRDefault="00952F53" w:rsidP="00952F53">
      <w:pPr>
        <w:tabs>
          <w:tab w:val="left" w:pos="284"/>
        </w:tabs>
        <w:jc w:val="both"/>
        <w:rPr>
          <w:color w:val="000000"/>
          <w:lang w:val="kk-KZ"/>
        </w:rPr>
      </w:pPr>
      <w:r>
        <w:rPr>
          <w:lang w:val="kk-KZ"/>
        </w:rPr>
        <w:t>3.</w:t>
      </w:r>
      <w:r>
        <w:rPr>
          <w:color w:val="000000"/>
        </w:rPr>
        <w:t xml:space="preserve"> Мохов А.А., Воронцова И.В., Семёнова С.Ю. Гражданский процесс (гражданское процессуальное право</w:t>
      </w:r>
      <w:proofErr w:type="gramStart"/>
      <w:r>
        <w:rPr>
          <w:color w:val="000000"/>
        </w:rPr>
        <w:t>)</w:t>
      </w:r>
      <w:r>
        <w:rPr>
          <w:color w:val="000000"/>
          <w:lang w:val="kk-KZ"/>
        </w:rPr>
        <w:t>,электронный</w:t>
      </w:r>
      <w:proofErr w:type="gramEnd"/>
      <w:r>
        <w:rPr>
          <w:color w:val="000000"/>
          <w:lang w:val="kk-KZ"/>
        </w:rPr>
        <w:t xml:space="preserve"> учебник</w:t>
      </w:r>
      <w:r>
        <w:rPr>
          <w:color w:val="000000"/>
        </w:rPr>
        <w:t xml:space="preserve"> России</w:t>
      </w:r>
      <w:r>
        <w:rPr>
          <w:color w:val="000000"/>
          <w:lang w:val="kk-KZ"/>
        </w:rPr>
        <w:t>,</w:t>
      </w:r>
      <w:r>
        <w:rPr>
          <w:color w:val="000000"/>
        </w:rPr>
        <w:t xml:space="preserve">. </w:t>
      </w:r>
      <w:r>
        <w:rPr>
          <w:color w:val="000000"/>
          <w:lang w:val="kk-KZ"/>
        </w:rPr>
        <w:t>-</w:t>
      </w:r>
      <w:r>
        <w:rPr>
          <w:color w:val="000000"/>
        </w:rPr>
        <w:t>2017</w:t>
      </w:r>
      <w:r>
        <w:rPr>
          <w:color w:val="000000"/>
          <w:lang w:val="kk-KZ"/>
        </w:rPr>
        <w:t>,С-358.</w:t>
      </w:r>
    </w:p>
    <w:p w14:paraId="0489DB53" w14:textId="77777777" w:rsidR="00952F53" w:rsidRDefault="00952F53" w:rsidP="00952F53">
      <w:pPr>
        <w:tabs>
          <w:tab w:val="left" w:pos="284"/>
        </w:tabs>
        <w:jc w:val="both"/>
        <w:rPr>
          <w:color w:val="000000"/>
          <w:shd w:val="clear" w:color="auto" w:fill="F4FAFF"/>
        </w:rPr>
      </w:pPr>
      <w:r>
        <w:t>4.</w:t>
      </w:r>
      <w:r>
        <w:rPr>
          <w:lang w:val="kk-KZ"/>
        </w:rPr>
        <w:t xml:space="preserve">Алтаев </w:t>
      </w:r>
      <w:proofErr w:type="gramStart"/>
      <w:r>
        <w:rPr>
          <w:lang w:val="kk-KZ"/>
        </w:rPr>
        <w:t>М.О.,Сардаров</w:t>
      </w:r>
      <w:proofErr w:type="gramEnd"/>
      <w:r>
        <w:rPr>
          <w:lang w:val="kk-KZ"/>
        </w:rPr>
        <w:t xml:space="preserve"> Ч.С.. Грaждaнское процессуaльное прaво РК.,Учебное пособие.,-Шымкент:Мирас,2018-304с.</w:t>
      </w:r>
      <w:r>
        <w:rPr>
          <w:color w:val="000000"/>
          <w:shd w:val="clear" w:color="auto" w:fill="F4FAFF"/>
        </w:rPr>
        <w:t xml:space="preserve"> </w:t>
      </w:r>
    </w:p>
    <w:p w14:paraId="37AFAD75" w14:textId="77777777" w:rsidR="00952F53" w:rsidRDefault="00952F53" w:rsidP="00952F53">
      <w:pPr>
        <w:tabs>
          <w:tab w:val="left" w:pos="284"/>
        </w:tabs>
        <w:jc w:val="both"/>
        <w:rPr>
          <w:lang w:val="kk-KZ"/>
        </w:rPr>
      </w:pPr>
      <w:r>
        <w:rPr>
          <w:lang w:val="kk-KZ"/>
        </w:rPr>
        <w:t xml:space="preserve"> 5.Урисбаева А.,Муксинова А.Т. Азаматтық іс жүргізу, жалпы бөлім,Оқулық,Қазақ Университеті/Алматы,-2018-120б.</w:t>
      </w:r>
    </w:p>
    <w:p w14:paraId="699E4515" w14:textId="77777777" w:rsidR="00952F53" w:rsidRDefault="00952F53" w:rsidP="00952F53">
      <w:pPr>
        <w:ind w:firstLine="709"/>
        <w:jc w:val="both"/>
        <w:rPr>
          <w:u w:val="single"/>
          <w:shd w:val="clear" w:color="auto" w:fill="F7F7F7"/>
          <w:lang w:val="kk-KZ"/>
        </w:rPr>
      </w:pPr>
      <w:r>
        <w:rPr>
          <w:rFonts w:eastAsia="Calibri"/>
          <w:b/>
          <w:lang w:val="kk-KZ" w:eastAsia="en-US"/>
        </w:rPr>
        <w:t>Интернет-ресурстар</w:t>
      </w:r>
      <w:r>
        <w:rPr>
          <w:b/>
          <w:lang w:val="kk-KZ"/>
        </w:rPr>
        <w:t xml:space="preserve">: </w:t>
      </w:r>
      <w:r>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Pr>
          <w:rFonts w:eastAsia="Calibri"/>
          <w:lang w:val="ca-ES" w:eastAsia="en-US"/>
        </w:rPr>
        <w:t>htpp//www.</w:t>
      </w:r>
      <w:r>
        <w:rPr>
          <w:rFonts w:eastAsia="Calibri"/>
          <w:lang w:val="kk-KZ" w:eastAsia="en-US"/>
        </w:rPr>
        <w:t>Adilet.zan.kz,</w:t>
      </w:r>
      <w:r>
        <w:rPr>
          <w:kern w:val="36"/>
          <w:lang w:val="kk-KZ"/>
        </w:rPr>
        <w:t xml:space="preserve"> </w:t>
      </w:r>
      <w:hyperlink r:id="rId10" w:history="1">
        <w:r>
          <w:rPr>
            <w:rStyle w:val="a3"/>
            <w:color w:val="auto"/>
            <w:lang w:val="kk-KZ"/>
          </w:rPr>
          <w:t>http://almaty-otary.kz/vystuplenie--a.-zhanabilovoy---pred</w:t>
        </w:r>
      </w:hyperlink>
      <w:r>
        <w:rPr>
          <w:lang w:val="kk-KZ"/>
        </w:rPr>
        <w:t xml:space="preserve">, </w:t>
      </w:r>
      <w:hyperlink r:id="rId11" w:history="1">
        <w:r>
          <w:rPr>
            <w:rStyle w:val="a3"/>
            <w:color w:val="auto"/>
            <w:shd w:val="clear" w:color="auto" w:fill="F7F7F7"/>
            <w:lang w:val="kk-KZ"/>
          </w:rPr>
          <w:t>http://www..gov./ru/node/254</w:t>
        </w:r>
      </w:hyperlink>
    </w:p>
    <w:p w14:paraId="77CD1FD3" w14:textId="77777777" w:rsidR="00952F53" w:rsidRDefault="00952F53" w:rsidP="00952F53">
      <w:pPr>
        <w:ind w:firstLine="709"/>
        <w:jc w:val="both"/>
        <w:rPr>
          <w:b/>
          <w:lang w:val="kk-KZ"/>
        </w:rPr>
      </w:pPr>
      <w:r>
        <w:rPr>
          <w:b/>
          <w:lang w:val="kk-KZ"/>
        </w:rPr>
        <w:t>Қосымша:</w:t>
      </w:r>
    </w:p>
    <w:p w14:paraId="134AE2C2" w14:textId="77777777" w:rsidR="00952F53" w:rsidRDefault="00952F53" w:rsidP="00952F53">
      <w:pPr>
        <w:ind w:firstLine="709"/>
        <w:jc w:val="both"/>
        <w:rPr>
          <w:lang w:val="kk-KZ"/>
        </w:rPr>
      </w:pPr>
      <w:r>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«ЮРИСТ»,2015ж</w:t>
      </w:r>
    </w:p>
    <w:p w14:paraId="3AE9DEC1" w14:textId="77777777" w:rsidR="00952F53" w:rsidRDefault="00952F53" w:rsidP="00952F53">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«ЮРИСТ»,2015ж</w:t>
      </w:r>
    </w:p>
    <w:p w14:paraId="39136762" w14:textId="77777777" w:rsidR="00952F53" w:rsidRDefault="00952F53" w:rsidP="00952F53">
      <w:pPr>
        <w:ind w:firstLine="709"/>
        <w:jc w:val="both"/>
        <w:rPr>
          <w:lang w:val="kk-KZ"/>
        </w:rPr>
      </w:pPr>
      <w:r>
        <w:rPr>
          <w:lang w:val="kk-KZ"/>
        </w:rPr>
        <w:t>3.Қазақстан Республикасының «Адвокаттық қызмет туралың заңы. өзгертулер мен толықтыруларымен бірге, эл.база «ЮРИСТ»,2015ж</w:t>
      </w:r>
    </w:p>
    <w:p w14:paraId="3871E934" w14:textId="77777777" w:rsidR="00952F53" w:rsidRDefault="00952F53" w:rsidP="00952F53">
      <w:pPr>
        <w:tabs>
          <w:tab w:val="left" w:pos="284"/>
        </w:tabs>
        <w:ind w:firstLine="709"/>
        <w:jc w:val="both"/>
        <w:rPr>
          <w:lang w:val="kk-KZ"/>
        </w:rPr>
      </w:pPr>
      <w:r>
        <w:rPr>
          <w:b/>
          <w:lang w:val="kk-KZ"/>
        </w:rPr>
        <w:t>5.Тақырып  Сот қаулыларына апелляциялық шағым, наразылық келтіру.</w:t>
      </w:r>
    </w:p>
    <w:p w14:paraId="050C3820" w14:textId="77777777" w:rsidR="00952F53" w:rsidRDefault="00952F53" w:rsidP="00952F53">
      <w:pPr>
        <w:tabs>
          <w:tab w:val="left" w:pos="0"/>
          <w:tab w:val="left" w:pos="142"/>
        </w:tabs>
        <w:ind w:firstLine="709"/>
        <w:jc w:val="both"/>
        <w:rPr>
          <w:bCs/>
          <w:lang w:val="kk-KZ"/>
        </w:rPr>
      </w:pPr>
      <w:r>
        <w:rPr>
          <w:b/>
          <w:bCs/>
          <w:lang w:val="kk-KZ"/>
        </w:rPr>
        <w:t xml:space="preserve">Түйінді сөздер: </w:t>
      </w:r>
      <w:r>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40D1DAFF" w14:textId="77777777" w:rsidR="00952F53" w:rsidRDefault="00952F53" w:rsidP="00952F53">
      <w:pPr>
        <w:tabs>
          <w:tab w:val="left" w:pos="284"/>
        </w:tabs>
        <w:ind w:firstLine="709"/>
        <w:jc w:val="both"/>
        <w:rPr>
          <w:bCs/>
          <w:lang w:val="kk-KZ"/>
        </w:rPr>
      </w:pPr>
      <w:r>
        <w:rPr>
          <w:b/>
          <w:bCs/>
          <w:lang w:val="kk-KZ"/>
        </w:rPr>
        <w:t>Семинардың мақсаты:</w:t>
      </w:r>
      <w:r>
        <w:rPr>
          <w:lang w:val="kk-KZ"/>
        </w:rPr>
        <w:t xml:space="preserve"> Сот шешімдеріне апелляциялық шағым немесе наразылық келтіру құқығының, заңды күшіне енбеген сот шешімдеріне келтірілген апелляциялық шағым мен наразылықтардың маңызын анықтап, шешімнің түрлері және құрылымын, азаматтық сот өндірісінің іс жүргізу ережелерін саралау,азаматтық істі шешудің жалпы тәртібі мен ерекшеліктерін түсіндіру</w:t>
      </w:r>
    </w:p>
    <w:p w14:paraId="4DCB4B64" w14:textId="77777777" w:rsidR="00952F53" w:rsidRDefault="00952F53" w:rsidP="00952F53">
      <w:pPr>
        <w:ind w:firstLine="709"/>
        <w:jc w:val="both"/>
        <w:rPr>
          <w:lang w:val="kk-KZ"/>
        </w:rPr>
      </w:pPr>
      <w:r>
        <w:rPr>
          <w:b/>
          <w:bCs/>
          <w:lang w:val="kk-KZ"/>
        </w:rPr>
        <w:t>Негізгі сұрақтар:</w:t>
      </w:r>
      <w:r>
        <w:rPr>
          <w:lang w:val="kk-KZ"/>
        </w:rPr>
        <w:t xml:space="preserve"> Сот шешімдеріне апелляциялық шағым немесе наразылық келтіру құқығы. Заңды күшіне енбеген сот шешімдеріне келтірілген апелляциялық шағым, наразылықтарды қарайтын соттар.</w:t>
      </w:r>
    </w:p>
    <w:p w14:paraId="0B18249B" w14:textId="77777777" w:rsidR="00952F53" w:rsidRDefault="00952F53" w:rsidP="00952F53">
      <w:pPr>
        <w:ind w:firstLine="709"/>
        <w:jc w:val="both"/>
        <w:rPr>
          <w:lang w:val="kk-KZ"/>
        </w:rPr>
      </w:pPr>
      <w:r>
        <w:rPr>
          <w:lang w:val="kk-KZ"/>
        </w:rPr>
        <w:t>Апелляциялық шағым, наразылықтардың мазмұны және оларды беру тәртібі. Апелляциялық шағым, наразылықтарды қозғалыссыз қалдыру. Апелляциялық шағым немесе наразылықтарды қайтару. Апелляциялық шағымға қосылу. Апелляциялық шағым немесе наразылыққа қарсылық. Апелляциялық шағымнан бас тарту және наразылықты кері қайтарып алу.</w:t>
      </w:r>
    </w:p>
    <w:p w14:paraId="384109A7" w14:textId="77777777" w:rsidR="00952F53" w:rsidRDefault="00952F53" w:rsidP="00952F53">
      <w:pPr>
        <w:ind w:firstLine="709"/>
        <w:jc w:val="both"/>
        <w:rPr>
          <w:lang w:val="kk-KZ"/>
        </w:rPr>
      </w:pPr>
      <w:r>
        <w:rPr>
          <w:lang w:val="kk-KZ"/>
        </w:rPr>
        <w:t>Шешімді апелляциялық тексеру. Апелляциялық шағым, наразылықтарды қараудың шектері. Апелляциялық инстанция сотының жаңа мән-жайларды анықтап жаңа дәлелдемелер зерттеу құқығы. Шешімнің, қаулының орындалуын тоқтата тұру. Бірінші, апелляциялық сатыдағы сот ұйғарымдарына шағым беру, наразылық келтіру. Істі апелляциялық сатыда қараудың шектері. Апелляциялық сатыдағы соттың жеке ұйғарымы.</w:t>
      </w:r>
    </w:p>
    <w:p w14:paraId="321C201D" w14:textId="77777777" w:rsidR="00952F53" w:rsidRDefault="00952F53" w:rsidP="00952F53">
      <w:pPr>
        <w:ind w:firstLine="709"/>
        <w:jc w:val="both"/>
        <w:rPr>
          <w:lang w:val="kk-KZ"/>
        </w:rPr>
      </w:pPr>
      <w:r>
        <w:rPr>
          <w:lang w:val="kk-KZ"/>
        </w:rPr>
        <w:t>Апелляциялық шағымдар, наразылықтар бойынша істерді қарау</w:t>
      </w:r>
    </w:p>
    <w:p w14:paraId="7C08C735" w14:textId="77777777" w:rsidR="00952F53" w:rsidRDefault="00952F53" w:rsidP="00952F53">
      <w:pPr>
        <w:ind w:firstLine="709"/>
        <w:jc w:val="both"/>
        <w:rPr>
          <w:lang w:val="kk-KZ"/>
        </w:rPr>
      </w:pPr>
      <w:r>
        <w:rPr>
          <w:b/>
          <w:bCs/>
          <w:lang w:val="kk-KZ"/>
        </w:rPr>
        <w:t>Әдебиеттер:</w:t>
      </w:r>
      <w:r>
        <w:rPr>
          <w:b/>
          <w:lang w:val="kk-KZ"/>
        </w:rPr>
        <w:t xml:space="preserve"> Арнайы:</w:t>
      </w:r>
      <w:r>
        <w:rPr>
          <w:lang w:val="kk-KZ"/>
        </w:rPr>
        <w:t xml:space="preserve"> </w:t>
      </w:r>
    </w:p>
    <w:p w14:paraId="77CF31D0" w14:textId="77777777" w:rsidR="00952F53" w:rsidRDefault="00952F53" w:rsidP="00952F53">
      <w:pPr>
        <w:jc w:val="both"/>
        <w:rPr>
          <w:lang w:val="kk-KZ"/>
        </w:rPr>
      </w:pPr>
      <w:r>
        <w:rPr>
          <w:lang w:val="kk-KZ"/>
        </w:rPr>
        <w:t>1.Қазақстан Республикасының Конституциясы. 30 тамыз 1995 жыл.өзгертулер мен толықтыруларымен бірге, эл.база «adilet.kz»,2021ж.</w:t>
      </w:r>
    </w:p>
    <w:p w14:paraId="62B6F89D" w14:textId="77777777" w:rsidR="00952F53" w:rsidRDefault="00952F53" w:rsidP="00952F53">
      <w:pPr>
        <w:jc w:val="both"/>
        <w:rPr>
          <w:lang w:val="kk-KZ"/>
        </w:rPr>
      </w:pPr>
      <w:r>
        <w:rPr>
          <w:lang w:val="kk-KZ"/>
        </w:rPr>
        <w:lastRenderedPageBreak/>
        <w:t>2. Қазақстан Республикасының 2015-шы жылғы 31-ші қазандағы  Азаматтық процестік кодексі., эл.база «adilet.kz»,2021ж.</w:t>
      </w:r>
    </w:p>
    <w:p w14:paraId="206C8936" w14:textId="77777777" w:rsidR="00952F53" w:rsidRDefault="00952F53" w:rsidP="00952F53">
      <w:pPr>
        <w:tabs>
          <w:tab w:val="left" w:pos="284"/>
        </w:tabs>
        <w:jc w:val="both"/>
        <w:rPr>
          <w:color w:val="000000"/>
          <w:lang w:val="kk-KZ"/>
        </w:rPr>
      </w:pPr>
      <w:r>
        <w:rPr>
          <w:lang w:val="kk-KZ"/>
        </w:rPr>
        <w:t>3.</w:t>
      </w:r>
      <w:r>
        <w:rPr>
          <w:color w:val="000000"/>
        </w:rPr>
        <w:t xml:space="preserve"> Мохов А.А., Воронцова И.В., Семёнова С.Ю. Гражданский процесс (гражданское процессуальное право</w:t>
      </w:r>
      <w:proofErr w:type="gramStart"/>
      <w:r>
        <w:rPr>
          <w:color w:val="000000"/>
        </w:rPr>
        <w:t>)</w:t>
      </w:r>
      <w:r>
        <w:rPr>
          <w:color w:val="000000"/>
          <w:lang w:val="kk-KZ"/>
        </w:rPr>
        <w:t>,электронный</w:t>
      </w:r>
      <w:proofErr w:type="gramEnd"/>
      <w:r>
        <w:rPr>
          <w:color w:val="000000"/>
          <w:lang w:val="kk-KZ"/>
        </w:rPr>
        <w:t xml:space="preserve"> учебник</w:t>
      </w:r>
      <w:r>
        <w:rPr>
          <w:color w:val="000000"/>
        </w:rPr>
        <w:t xml:space="preserve"> России</w:t>
      </w:r>
      <w:r>
        <w:rPr>
          <w:color w:val="000000"/>
          <w:lang w:val="kk-KZ"/>
        </w:rPr>
        <w:t>,</w:t>
      </w:r>
      <w:r>
        <w:rPr>
          <w:color w:val="000000"/>
        </w:rPr>
        <w:t xml:space="preserve">. </w:t>
      </w:r>
      <w:r>
        <w:rPr>
          <w:color w:val="000000"/>
          <w:lang w:val="kk-KZ"/>
        </w:rPr>
        <w:t>-</w:t>
      </w:r>
      <w:r>
        <w:rPr>
          <w:color w:val="000000"/>
        </w:rPr>
        <w:t>2017</w:t>
      </w:r>
      <w:r>
        <w:rPr>
          <w:color w:val="000000"/>
          <w:lang w:val="kk-KZ"/>
        </w:rPr>
        <w:t>,С-358.</w:t>
      </w:r>
    </w:p>
    <w:p w14:paraId="7ED89EDA" w14:textId="77777777" w:rsidR="00952F53" w:rsidRDefault="00952F53" w:rsidP="00952F53">
      <w:pPr>
        <w:tabs>
          <w:tab w:val="left" w:pos="284"/>
        </w:tabs>
        <w:jc w:val="both"/>
        <w:rPr>
          <w:color w:val="000000"/>
          <w:shd w:val="clear" w:color="auto" w:fill="F4FAFF"/>
        </w:rPr>
      </w:pPr>
      <w:r>
        <w:t>4.</w:t>
      </w:r>
      <w:r>
        <w:rPr>
          <w:lang w:val="kk-KZ"/>
        </w:rPr>
        <w:t xml:space="preserve">Алтаев </w:t>
      </w:r>
      <w:proofErr w:type="gramStart"/>
      <w:r>
        <w:rPr>
          <w:lang w:val="kk-KZ"/>
        </w:rPr>
        <w:t>М.О.,Сардаров</w:t>
      </w:r>
      <w:proofErr w:type="gramEnd"/>
      <w:r>
        <w:rPr>
          <w:lang w:val="kk-KZ"/>
        </w:rPr>
        <w:t xml:space="preserve"> Ч.С.. Грaждaнское процессуaльное прaво РК.,Учебное пособие.,-Шымкент:Мирас,2018-304с.</w:t>
      </w:r>
      <w:r>
        <w:rPr>
          <w:color w:val="000000"/>
          <w:shd w:val="clear" w:color="auto" w:fill="F4FAFF"/>
        </w:rPr>
        <w:t xml:space="preserve"> </w:t>
      </w:r>
    </w:p>
    <w:p w14:paraId="575300EA" w14:textId="77777777" w:rsidR="00952F53" w:rsidRDefault="00952F53" w:rsidP="00952F53">
      <w:pPr>
        <w:tabs>
          <w:tab w:val="left" w:pos="284"/>
        </w:tabs>
        <w:jc w:val="both"/>
        <w:rPr>
          <w:lang w:val="kk-KZ"/>
        </w:rPr>
      </w:pPr>
      <w:r>
        <w:rPr>
          <w:lang w:val="kk-KZ"/>
        </w:rPr>
        <w:t xml:space="preserve"> 5.Урисбаева А.,Муксинова А.Т. Азаматтық іс жүргізу, жалпы бөлім,Оқулық,Қазақ Университеті/Алматы,-2018-120б.</w:t>
      </w:r>
    </w:p>
    <w:p w14:paraId="2656E441" w14:textId="77777777" w:rsidR="00952F53" w:rsidRDefault="00952F53" w:rsidP="00952F53">
      <w:pPr>
        <w:ind w:firstLine="709"/>
        <w:jc w:val="both"/>
        <w:rPr>
          <w:u w:val="single"/>
          <w:shd w:val="clear" w:color="auto" w:fill="F7F7F7"/>
          <w:lang w:val="kk-KZ"/>
        </w:rPr>
      </w:pPr>
      <w:r>
        <w:rPr>
          <w:rFonts w:eastAsia="Calibri"/>
          <w:b/>
          <w:lang w:val="kk-KZ" w:eastAsia="en-US"/>
        </w:rPr>
        <w:t>Интернет-ресурстар</w:t>
      </w:r>
      <w:r>
        <w:rPr>
          <w:b/>
          <w:lang w:val="kk-KZ"/>
        </w:rPr>
        <w:t xml:space="preserve">: </w:t>
      </w:r>
      <w:r>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Pr>
          <w:rFonts w:eastAsia="Calibri"/>
          <w:lang w:val="ca-ES" w:eastAsia="en-US"/>
        </w:rPr>
        <w:t>htpp//www.</w:t>
      </w:r>
      <w:r>
        <w:rPr>
          <w:rFonts w:eastAsia="Calibri"/>
          <w:lang w:val="kk-KZ" w:eastAsia="en-US"/>
        </w:rPr>
        <w:t>Adilet.zan.kz,</w:t>
      </w:r>
      <w:r>
        <w:rPr>
          <w:kern w:val="36"/>
          <w:lang w:val="kk-KZ"/>
        </w:rPr>
        <w:t xml:space="preserve"> </w:t>
      </w:r>
      <w:hyperlink r:id="rId12" w:history="1">
        <w:r>
          <w:rPr>
            <w:rStyle w:val="a3"/>
            <w:color w:val="auto"/>
            <w:lang w:val="kk-KZ"/>
          </w:rPr>
          <w:t>http://almaty-otary.kz/vystuplenie--a.-zhanabilovoy---pred</w:t>
        </w:r>
      </w:hyperlink>
      <w:r>
        <w:rPr>
          <w:lang w:val="kk-KZ"/>
        </w:rPr>
        <w:t xml:space="preserve">, </w:t>
      </w:r>
      <w:hyperlink r:id="rId13" w:history="1">
        <w:r>
          <w:rPr>
            <w:rStyle w:val="a3"/>
            <w:color w:val="auto"/>
            <w:shd w:val="clear" w:color="auto" w:fill="F7F7F7"/>
            <w:lang w:val="kk-KZ"/>
          </w:rPr>
          <w:t>http://www..gov./ru/node/254</w:t>
        </w:r>
      </w:hyperlink>
    </w:p>
    <w:p w14:paraId="6E7F63E2" w14:textId="77777777" w:rsidR="00952F53" w:rsidRDefault="00952F53" w:rsidP="00952F53">
      <w:pPr>
        <w:ind w:firstLine="709"/>
        <w:jc w:val="both"/>
        <w:rPr>
          <w:b/>
          <w:lang w:val="kk-KZ"/>
        </w:rPr>
      </w:pPr>
      <w:r>
        <w:rPr>
          <w:b/>
          <w:lang w:val="kk-KZ"/>
        </w:rPr>
        <w:t>Қосымша:</w:t>
      </w:r>
    </w:p>
    <w:p w14:paraId="2827BFE0" w14:textId="77777777" w:rsidR="00952F53" w:rsidRDefault="00952F53" w:rsidP="00952F53">
      <w:pPr>
        <w:ind w:firstLine="709"/>
        <w:jc w:val="both"/>
        <w:rPr>
          <w:lang w:val="kk-KZ"/>
        </w:rPr>
      </w:pPr>
      <w:r>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17F8C813" w14:textId="77777777" w:rsidR="00952F53" w:rsidRDefault="00952F53" w:rsidP="00952F53">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3E203042" w14:textId="77777777" w:rsidR="00952F53" w:rsidRDefault="00952F53" w:rsidP="00952F53">
      <w:pPr>
        <w:widowControl w:val="0"/>
        <w:autoSpaceDE w:val="0"/>
        <w:autoSpaceDN w:val="0"/>
        <w:adjustRightInd w:val="0"/>
        <w:ind w:firstLine="709"/>
        <w:jc w:val="both"/>
        <w:rPr>
          <w:lang w:val="kk-KZ"/>
        </w:rPr>
      </w:pPr>
      <w:r>
        <w:rPr>
          <w:lang w:val="kk-KZ"/>
        </w:rPr>
        <w:t>3.Aбдуллинa З.К.  Проблемы докaзывaния в грaждaнском судопроизводстве., A., Дәнекер.,2004г.</w:t>
      </w:r>
    </w:p>
    <w:p w14:paraId="73E82605" w14:textId="77777777" w:rsidR="00952F53" w:rsidRDefault="00952F53" w:rsidP="00952F53">
      <w:pPr>
        <w:ind w:firstLine="709"/>
        <w:jc w:val="both"/>
        <w:rPr>
          <w:lang w:val="kk-KZ"/>
        </w:rPr>
      </w:pPr>
      <w:r>
        <w:rPr>
          <w:lang w:val="kk-KZ"/>
        </w:rPr>
        <w:t>4.Нұрмышев Ү.,Нұрмышевa Ф.,ҚР Aзaмaттық іс жүргізу құқығы.,A,-  2009ж.,356б.</w:t>
      </w:r>
    </w:p>
    <w:p w14:paraId="2C078A0D" w14:textId="77777777" w:rsidR="00952F53" w:rsidRDefault="00952F53" w:rsidP="00952F53">
      <w:pPr>
        <w:ind w:firstLine="709"/>
        <w:jc w:val="both"/>
        <w:rPr>
          <w:lang w:val="kk-KZ"/>
        </w:rPr>
      </w:pPr>
    </w:p>
    <w:p w14:paraId="3847CE7E" w14:textId="77777777" w:rsidR="00952F53" w:rsidRDefault="00952F53" w:rsidP="00952F53">
      <w:pPr>
        <w:ind w:firstLine="709"/>
        <w:jc w:val="both"/>
        <w:rPr>
          <w:b/>
          <w:lang w:val="kk-KZ"/>
        </w:rPr>
      </w:pPr>
      <w:r>
        <w:rPr>
          <w:b/>
          <w:lang w:val="kk-KZ"/>
        </w:rPr>
        <w:t>6.Тақырып Кассациялық инстанцияда істі қараудың тәртібін, ерекшелігін анықтау.</w:t>
      </w:r>
    </w:p>
    <w:p w14:paraId="35C99356" w14:textId="77777777" w:rsidR="00952F53" w:rsidRDefault="00952F53" w:rsidP="00952F53">
      <w:pPr>
        <w:ind w:firstLine="709"/>
        <w:jc w:val="both"/>
        <w:rPr>
          <w:bCs/>
          <w:lang w:val="kk-KZ"/>
        </w:rPr>
      </w:pPr>
      <w:r>
        <w:rPr>
          <w:b/>
          <w:bCs/>
          <w:lang w:val="kk-KZ"/>
        </w:rPr>
        <w:t xml:space="preserve">Түйінді сөздер: </w:t>
      </w:r>
      <w:r>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112622BC" w14:textId="77777777" w:rsidR="00952F53" w:rsidRDefault="00952F53" w:rsidP="00952F53">
      <w:pPr>
        <w:ind w:firstLine="709"/>
        <w:jc w:val="both"/>
        <w:rPr>
          <w:bCs/>
          <w:lang w:val="kk-KZ"/>
        </w:rPr>
      </w:pPr>
      <w:r>
        <w:rPr>
          <w:b/>
          <w:bCs/>
          <w:lang w:val="kk-KZ"/>
        </w:rPr>
        <w:t>Семинардың мақсаты:</w:t>
      </w:r>
      <w:r>
        <w:rPr>
          <w:lang w:val="kk-KZ"/>
        </w:rPr>
        <w:t xml:space="preserve"> Заңды күшіне енген сот шешімдерін, ұйғарымдарын, қаулыларын кассациялық тәртібімен қайта қараудың азаматтық іс жүргізудің сатысы ретінде мәні мен маңызын анықтап, шешімнің түрлері және құрылымын, азаматтық сот өндірісінің іс жүргізу ережелерін саралау,азаматтық істі шешудің жалпы тәртібі мен ерекшеліктерін түсіндіру</w:t>
      </w:r>
    </w:p>
    <w:p w14:paraId="7F0F4DA0" w14:textId="77777777" w:rsidR="00952F53" w:rsidRDefault="00952F53" w:rsidP="00952F53">
      <w:pPr>
        <w:ind w:firstLine="709"/>
        <w:jc w:val="both"/>
        <w:rPr>
          <w:lang w:val="kk-KZ"/>
        </w:rPr>
      </w:pPr>
      <w:r>
        <w:rPr>
          <w:b/>
          <w:bCs/>
          <w:lang w:val="kk-KZ"/>
        </w:rPr>
        <w:t xml:space="preserve">Негізгі сұрақтар: </w:t>
      </w:r>
      <w:r>
        <w:rPr>
          <w:lang w:val="kk-KZ"/>
        </w:rPr>
        <w:t xml:space="preserve">Заңды күшіне енген сот шешімдерін, ұйғарымдарын, қаулыларын кассациялық тәртібімен қайта қараудың азаматтық іс жүргізудің сатысы ретінде мәні мен маңызы. </w:t>
      </w:r>
    </w:p>
    <w:p w14:paraId="0921F055" w14:textId="77777777" w:rsidR="00952F53" w:rsidRDefault="00952F53" w:rsidP="00952F53">
      <w:pPr>
        <w:ind w:firstLine="709"/>
        <w:jc w:val="both"/>
        <w:rPr>
          <w:lang w:val="kk-KZ"/>
        </w:rPr>
      </w:pPr>
      <w:r>
        <w:rPr>
          <w:lang w:val="kk-KZ"/>
        </w:rPr>
        <w:t xml:space="preserve">Заңды күшіне енген сот актілеріне ұсыным, өтінішхат жасауға, наразылық келтіруге құқығы бар тұлғалар. Кассациялық тәртібімен наразылықты қарайтын соттар. Істерді талап етудің және заңды күшіне енген сот актілерін қайта қараудың себептері мен негіздері. Заңды күшіне енген сот актілеріне ұсыным, өтінішхат жасауға, наразылық келтіру мерзімдері. Ұсыным, өтінішхат жасауға, наразылық  мазмұны. Кассациялық ұсыным, өтінішхат жасауға, наразылық келтірусотта алдын ала қарау және оның іс жүргізу салдары. Сот актісінің орындалуын тоқтата тұру. Істі қарау шектері. </w:t>
      </w:r>
    </w:p>
    <w:p w14:paraId="760DB46F" w14:textId="77777777" w:rsidR="00952F53" w:rsidRDefault="00952F53" w:rsidP="00952F53">
      <w:pPr>
        <w:ind w:firstLine="709"/>
        <w:jc w:val="both"/>
        <w:rPr>
          <w:lang w:val="kk-KZ"/>
        </w:rPr>
      </w:pPr>
      <w:r>
        <w:rPr>
          <w:lang w:val="kk-KZ"/>
        </w:rPr>
        <w:t xml:space="preserve">Істі кассациялық сатысында қараудың іс жүргізу тәртібі, кассациялық сатысы сотының актілері. Осы соттың өкілеттігі. Кассациялық сатысы сотының қаулысының мазмұны, олардың заңды күшіне енуі. Істі кассациялық тәртібімен қарайтын сот нұсқауларының міндеттілігі. Сот ұйғарымдарына кассациялық тәртібімен наразылық келтіру және оларды қайта қарау. </w:t>
      </w:r>
    </w:p>
    <w:p w14:paraId="06CFF213" w14:textId="77777777" w:rsidR="00952F53" w:rsidRDefault="00952F53" w:rsidP="00952F53">
      <w:pPr>
        <w:ind w:firstLine="709"/>
        <w:jc w:val="both"/>
        <w:rPr>
          <w:lang w:val="kk-KZ"/>
        </w:rPr>
      </w:pPr>
      <w:r>
        <w:rPr>
          <w:b/>
          <w:bCs/>
          <w:lang w:val="kk-KZ"/>
        </w:rPr>
        <w:t>Әдебиеттер:</w:t>
      </w:r>
      <w:r>
        <w:rPr>
          <w:b/>
          <w:lang w:val="kk-KZ"/>
        </w:rPr>
        <w:t xml:space="preserve"> Арнайы:</w:t>
      </w:r>
      <w:r>
        <w:rPr>
          <w:lang w:val="kk-KZ"/>
        </w:rPr>
        <w:t xml:space="preserve"> </w:t>
      </w:r>
    </w:p>
    <w:p w14:paraId="72867E2B" w14:textId="77777777" w:rsidR="00952F53" w:rsidRDefault="00952F53" w:rsidP="00952F53">
      <w:pPr>
        <w:jc w:val="both"/>
        <w:rPr>
          <w:lang w:val="kk-KZ"/>
        </w:rPr>
      </w:pPr>
      <w:r>
        <w:rPr>
          <w:lang w:val="kk-KZ"/>
        </w:rPr>
        <w:t>1.Қазақстан Республикасының Конституциясы. 30 тамыз 1995 жыл.өзгертулер мен толықтыруларымен бірге, эл.база «adilet.kz»,2021ж.</w:t>
      </w:r>
    </w:p>
    <w:p w14:paraId="2CA32B76" w14:textId="77777777" w:rsidR="00952F53" w:rsidRDefault="00952F53" w:rsidP="00952F53">
      <w:pPr>
        <w:jc w:val="both"/>
        <w:rPr>
          <w:lang w:val="kk-KZ"/>
        </w:rPr>
      </w:pPr>
      <w:r>
        <w:rPr>
          <w:lang w:val="kk-KZ"/>
        </w:rPr>
        <w:lastRenderedPageBreak/>
        <w:t>2. Қазақстан Республикасының 2015-шы жылғы 31-ші қазандағы  Азаматтық процестік кодексі., эл.база «adilet.kz»,2021ж.</w:t>
      </w:r>
    </w:p>
    <w:p w14:paraId="0AC720D1" w14:textId="77777777" w:rsidR="00952F53" w:rsidRDefault="00952F53" w:rsidP="00952F53">
      <w:pPr>
        <w:tabs>
          <w:tab w:val="left" w:pos="284"/>
        </w:tabs>
        <w:jc w:val="both"/>
        <w:rPr>
          <w:color w:val="000000"/>
          <w:lang w:val="kk-KZ"/>
        </w:rPr>
      </w:pPr>
      <w:r>
        <w:rPr>
          <w:lang w:val="kk-KZ"/>
        </w:rPr>
        <w:t>3.</w:t>
      </w:r>
      <w:r>
        <w:rPr>
          <w:color w:val="000000"/>
        </w:rPr>
        <w:t xml:space="preserve"> Мохов А.А., Воронцова И.В., Семёнова С.Ю. Гражданский процесс (гражданское процессуальное право</w:t>
      </w:r>
      <w:proofErr w:type="gramStart"/>
      <w:r>
        <w:rPr>
          <w:color w:val="000000"/>
        </w:rPr>
        <w:t>)</w:t>
      </w:r>
      <w:r>
        <w:rPr>
          <w:color w:val="000000"/>
          <w:lang w:val="kk-KZ"/>
        </w:rPr>
        <w:t>,электронный</w:t>
      </w:r>
      <w:proofErr w:type="gramEnd"/>
      <w:r>
        <w:rPr>
          <w:color w:val="000000"/>
          <w:lang w:val="kk-KZ"/>
        </w:rPr>
        <w:t xml:space="preserve"> учебник</w:t>
      </w:r>
      <w:r>
        <w:rPr>
          <w:color w:val="000000"/>
        </w:rPr>
        <w:t xml:space="preserve"> России</w:t>
      </w:r>
      <w:r>
        <w:rPr>
          <w:color w:val="000000"/>
          <w:lang w:val="kk-KZ"/>
        </w:rPr>
        <w:t>,</w:t>
      </w:r>
      <w:r>
        <w:rPr>
          <w:color w:val="000000"/>
        </w:rPr>
        <w:t xml:space="preserve">. </w:t>
      </w:r>
      <w:r>
        <w:rPr>
          <w:color w:val="000000"/>
          <w:lang w:val="kk-KZ"/>
        </w:rPr>
        <w:t>-</w:t>
      </w:r>
      <w:r>
        <w:rPr>
          <w:color w:val="000000"/>
        </w:rPr>
        <w:t>2017</w:t>
      </w:r>
      <w:r>
        <w:rPr>
          <w:color w:val="000000"/>
          <w:lang w:val="kk-KZ"/>
        </w:rPr>
        <w:t>,С-358.</w:t>
      </w:r>
    </w:p>
    <w:p w14:paraId="1442A854" w14:textId="77777777" w:rsidR="00952F53" w:rsidRDefault="00952F53" w:rsidP="00952F53">
      <w:pPr>
        <w:tabs>
          <w:tab w:val="left" w:pos="284"/>
        </w:tabs>
        <w:jc w:val="both"/>
        <w:rPr>
          <w:color w:val="000000"/>
          <w:shd w:val="clear" w:color="auto" w:fill="F4FAFF"/>
        </w:rPr>
      </w:pPr>
      <w:r>
        <w:t>4.</w:t>
      </w:r>
      <w:r>
        <w:rPr>
          <w:lang w:val="kk-KZ"/>
        </w:rPr>
        <w:t xml:space="preserve">Алтаев </w:t>
      </w:r>
      <w:proofErr w:type="gramStart"/>
      <w:r>
        <w:rPr>
          <w:lang w:val="kk-KZ"/>
        </w:rPr>
        <w:t>М.О.,Сардаров</w:t>
      </w:r>
      <w:proofErr w:type="gramEnd"/>
      <w:r>
        <w:rPr>
          <w:lang w:val="kk-KZ"/>
        </w:rPr>
        <w:t xml:space="preserve"> Ч.С.. Грaждaнское процессуaльное прaво РК.,Учебное пособие.,-Шымкент:Мирас,2018-304с.</w:t>
      </w:r>
      <w:r>
        <w:rPr>
          <w:color w:val="000000"/>
          <w:shd w:val="clear" w:color="auto" w:fill="F4FAFF"/>
        </w:rPr>
        <w:t xml:space="preserve"> </w:t>
      </w:r>
    </w:p>
    <w:p w14:paraId="5C404D0B" w14:textId="77777777" w:rsidR="00952F53" w:rsidRDefault="00952F53" w:rsidP="00952F53">
      <w:pPr>
        <w:tabs>
          <w:tab w:val="left" w:pos="284"/>
        </w:tabs>
        <w:jc w:val="both"/>
        <w:rPr>
          <w:lang w:val="kk-KZ"/>
        </w:rPr>
      </w:pPr>
      <w:r>
        <w:rPr>
          <w:lang w:val="kk-KZ"/>
        </w:rPr>
        <w:t xml:space="preserve"> 5.Урисбаева А.,Муксинова А.Т. Азаматтық іс жүргізу, жалпы бөлім,Оқулық,Қазақ Университеті/Алматы,-2018-120б.</w:t>
      </w:r>
    </w:p>
    <w:p w14:paraId="29D8977C" w14:textId="77777777" w:rsidR="00952F53" w:rsidRDefault="00952F53" w:rsidP="00952F53">
      <w:pPr>
        <w:ind w:firstLine="709"/>
        <w:jc w:val="both"/>
        <w:rPr>
          <w:u w:val="single"/>
          <w:shd w:val="clear" w:color="auto" w:fill="F7F7F7"/>
          <w:lang w:val="kk-KZ"/>
        </w:rPr>
      </w:pPr>
      <w:r>
        <w:rPr>
          <w:rFonts w:eastAsia="Calibri"/>
          <w:b/>
          <w:lang w:val="kk-KZ" w:eastAsia="en-US"/>
        </w:rPr>
        <w:t>Интернет-ресурстар</w:t>
      </w:r>
      <w:r>
        <w:rPr>
          <w:b/>
          <w:lang w:val="kk-KZ"/>
        </w:rPr>
        <w:t xml:space="preserve">: </w:t>
      </w:r>
      <w:r>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Pr>
          <w:rFonts w:eastAsia="Calibri"/>
          <w:lang w:val="ca-ES" w:eastAsia="en-US"/>
        </w:rPr>
        <w:t>htpp//www.</w:t>
      </w:r>
      <w:r>
        <w:rPr>
          <w:rFonts w:eastAsia="Calibri"/>
          <w:lang w:val="kk-KZ" w:eastAsia="en-US"/>
        </w:rPr>
        <w:t>Adilet.zan.kz,</w:t>
      </w:r>
      <w:r>
        <w:rPr>
          <w:kern w:val="36"/>
          <w:lang w:val="kk-KZ"/>
        </w:rPr>
        <w:t xml:space="preserve"> </w:t>
      </w:r>
      <w:hyperlink r:id="rId14" w:history="1">
        <w:r>
          <w:rPr>
            <w:rStyle w:val="a3"/>
            <w:color w:val="auto"/>
            <w:lang w:val="kk-KZ"/>
          </w:rPr>
          <w:t>http://almaty-otary.kz/vystuplenie--a.-zhanabilovoy---pred</w:t>
        </w:r>
      </w:hyperlink>
      <w:r>
        <w:rPr>
          <w:lang w:val="kk-KZ"/>
        </w:rPr>
        <w:t xml:space="preserve">, </w:t>
      </w:r>
      <w:hyperlink r:id="rId15" w:history="1">
        <w:r>
          <w:rPr>
            <w:rStyle w:val="a3"/>
            <w:color w:val="auto"/>
            <w:shd w:val="clear" w:color="auto" w:fill="F7F7F7"/>
            <w:lang w:val="kk-KZ"/>
          </w:rPr>
          <w:t>http://www..gov./ru/node/254</w:t>
        </w:r>
      </w:hyperlink>
    </w:p>
    <w:p w14:paraId="75382684" w14:textId="77777777" w:rsidR="00952F53" w:rsidRDefault="00952F53" w:rsidP="00952F53">
      <w:pPr>
        <w:ind w:firstLine="709"/>
        <w:jc w:val="both"/>
        <w:rPr>
          <w:b/>
          <w:lang w:val="kk-KZ"/>
        </w:rPr>
      </w:pPr>
      <w:r>
        <w:rPr>
          <w:b/>
          <w:lang w:val="kk-KZ"/>
        </w:rPr>
        <w:t>Қосымша:</w:t>
      </w:r>
    </w:p>
    <w:p w14:paraId="062A982F" w14:textId="77777777" w:rsidR="00952F53" w:rsidRDefault="00952F53" w:rsidP="00952F53">
      <w:pPr>
        <w:ind w:firstLine="709"/>
        <w:jc w:val="both"/>
        <w:rPr>
          <w:lang w:val="kk-KZ"/>
        </w:rPr>
      </w:pPr>
      <w:r>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2B1CEADD" w14:textId="77777777" w:rsidR="00952F53" w:rsidRDefault="00952F53" w:rsidP="00952F53">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0F6AE513" w14:textId="77777777" w:rsidR="00952F53" w:rsidRDefault="00952F53" w:rsidP="00952F53">
      <w:pPr>
        <w:widowControl w:val="0"/>
        <w:autoSpaceDE w:val="0"/>
        <w:autoSpaceDN w:val="0"/>
        <w:adjustRightInd w:val="0"/>
        <w:ind w:firstLine="709"/>
        <w:jc w:val="both"/>
        <w:rPr>
          <w:lang w:val="kk-KZ"/>
        </w:rPr>
      </w:pPr>
      <w:r>
        <w:rPr>
          <w:lang w:val="kk-KZ"/>
        </w:rPr>
        <w:t>3.Aбдуллинa З.К.  Проблемы докaзывaния в грaждaнском судопроизводстве., A., Дәнекер.,2004г.</w:t>
      </w:r>
    </w:p>
    <w:p w14:paraId="12E2B3A4" w14:textId="77777777" w:rsidR="00952F53" w:rsidRDefault="00952F53" w:rsidP="00952F53">
      <w:pPr>
        <w:ind w:firstLine="709"/>
        <w:jc w:val="both"/>
        <w:rPr>
          <w:lang w:val="kk-KZ"/>
        </w:rPr>
      </w:pPr>
      <w:r>
        <w:rPr>
          <w:lang w:val="kk-KZ"/>
        </w:rPr>
        <w:t>4.Нұрмышев Ү.,Нұрмышевa Ф.,ҚР Aзaмaттық іс жүргізу құқығы.,A,-  2009ж.,356б.</w:t>
      </w:r>
    </w:p>
    <w:p w14:paraId="1E1254BA" w14:textId="77777777" w:rsidR="00952F53" w:rsidRDefault="00952F53" w:rsidP="00952F53">
      <w:pPr>
        <w:tabs>
          <w:tab w:val="left" w:pos="0"/>
          <w:tab w:val="left" w:pos="142"/>
        </w:tabs>
        <w:ind w:firstLine="709"/>
        <w:jc w:val="both"/>
        <w:rPr>
          <w:b/>
          <w:bCs/>
          <w:lang w:val="kk-KZ"/>
        </w:rPr>
      </w:pPr>
      <w:r>
        <w:rPr>
          <w:b/>
          <w:lang w:val="kk-KZ"/>
        </w:rPr>
        <w:t>7.Тақырып  Жаңадан анықталған мән – жайлар және жаңа мән – жайлар бойынша  істі қайта қарауды талдау</w:t>
      </w:r>
      <w:r>
        <w:rPr>
          <w:lang w:val="kk-KZ"/>
        </w:rPr>
        <w:t xml:space="preserve"> </w:t>
      </w:r>
      <w:r>
        <w:rPr>
          <w:b/>
          <w:bCs/>
          <w:lang w:val="kk-KZ"/>
        </w:rPr>
        <w:t xml:space="preserve">          </w:t>
      </w:r>
    </w:p>
    <w:p w14:paraId="40491540" w14:textId="77777777" w:rsidR="00952F53" w:rsidRDefault="00952F53" w:rsidP="00952F53">
      <w:pPr>
        <w:tabs>
          <w:tab w:val="left" w:pos="284"/>
        </w:tabs>
        <w:ind w:firstLine="709"/>
        <w:jc w:val="both"/>
        <w:rPr>
          <w:bCs/>
          <w:lang w:val="kk-KZ"/>
        </w:rPr>
      </w:pPr>
      <w:r>
        <w:rPr>
          <w:b/>
          <w:lang w:val="kk-KZ"/>
        </w:rPr>
        <w:t xml:space="preserve">     </w:t>
      </w:r>
      <w:r>
        <w:rPr>
          <w:b/>
          <w:bCs/>
          <w:lang w:val="kk-KZ"/>
        </w:rPr>
        <w:t xml:space="preserve">Түйінді сөздер: </w:t>
      </w:r>
      <w:r>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4EC0FC22" w14:textId="77777777" w:rsidR="00952F53" w:rsidRDefault="00952F53" w:rsidP="00952F53">
      <w:pPr>
        <w:ind w:firstLine="709"/>
        <w:jc w:val="both"/>
        <w:rPr>
          <w:bCs/>
          <w:lang w:val="kk-KZ"/>
        </w:rPr>
      </w:pPr>
      <w:r>
        <w:rPr>
          <w:b/>
          <w:bCs/>
          <w:lang w:val="kk-KZ"/>
        </w:rPr>
        <w:t>Семинардың мақсаты:</w:t>
      </w:r>
      <w:r>
        <w:rPr>
          <w:lang w:val="kk-KZ"/>
        </w:rPr>
        <w:t xml:space="preserve"> Жаңадан ашылған мән-жайлар бойынша қайта қарау азаматтық іс жүргізудің сатысы ретінде мәні мен маңызын анықтап, шешімнің түрлері және құрылымын, азаматтық сот өндірісінің іс жүргізу ережелерін саралау,азаматтық істі шешудің жалпы тәртібі мен ерекшеліктерін түсіндіру</w:t>
      </w:r>
    </w:p>
    <w:p w14:paraId="5C9593EB" w14:textId="77777777" w:rsidR="00952F53" w:rsidRDefault="00952F53" w:rsidP="00952F53">
      <w:pPr>
        <w:ind w:firstLine="709"/>
        <w:jc w:val="both"/>
        <w:rPr>
          <w:lang w:val="kk-KZ"/>
        </w:rPr>
      </w:pPr>
      <w:r>
        <w:rPr>
          <w:b/>
          <w:bCs/>
          <w:lang w:val="kk-KZ"/>
        </w:rPr>
        <w:t>Негізгі сұрақтар:</w:t>
      </w:r>
      <w:r>
        <w:rPr>
          <w:lang w:val="kk-KZ"/>
        </w:rPr>
        <w:t xml:space="preserve"> Жаңадан ашылған мән-жайлар бойынша қайта қарау азаматтық іс жүргізудің сатысы ретінде. Жаңадан ашылған мән-жайлар бойынша сот қаулыларын қайта қарауға негіздер. </w:t>
      </w:r>
    </w:p>
    <w:p w14:paraId="715889F7" w14:textId="77777777" w:rsidR="00952F53" w:rsidRDefault="00952F53" w:rsidP="00952F53">
      <w:pPr>
        <w:ind w:firstLine="709"/>
        <w:jc w:val="both"/>
        <w:rPr>
          <w:lang w:val="kk-KZ"/>
        </w:rPr>
      </w:pPr>
      <w:r>
        <w:rPr>
          <w:lang w:val="kk-KZ"/>
        </w:rPr>
        <w:t xml:space="preserve"> Сот шешімдерін, ұйғарымдары мен қаулыларын жаңадан анықталған мән-жайлар бойынша қайта қарайтын соттар. Арызды беру. Арыз беруге арналған мерзімнің есептелуі. Арызды қару тәртібі. Істі қайта қарау туралы сот ұйғарымы.</w:t>
      </w:r>
    </w:p>
    <w:p w14:paraId="6CB1C2A3" w14:textId="77777777" w:rsidR="00952F53" w:rsidRDefault="00952F53" w:rsidP="00952F53">
      <w:pPr>
        <w:ind w:firstLine="709"/>
        <w:jc w:val="both"/>
        <w:rPr>
          <w:lang w:val="kk-KZ"/>
        </w:rPr>
      </w:pPr>
      <w:r>
        <w:rPr>
          <w:b/>
          <w:bCs/>
          <w:lang w:val="kk-KZ"/>
        </w:rPr>
        <w:t>Әдебиеттер:</w:t>
      </w:r>
      <w:r>
        <w:rPr>
          <w:b/>
          <w:lang w:val="kk-KZ"/>
        </w:rPr>
        <w:t xml:space="preserve"> Арнайы:</w:t>
      </w:r>
      <w:r>
        <w:rPr>
          <w:lang w:val="kk-KZ"/>
        </w:rPr>
        <w:t xml:space="preserve"> </w:t>
      </w:r>
    </w:p>
    <w:p w14:paraId="7A84D56E" w14:textId="77777777" w:rsidR="00952F53" w:rsidRDefault="00952F53" w:rsidP="00952F53">
      <w:pPr>
        <w:jc w:val="both"/>
        <w:rPr>
          <w:lang w:val="kk-KZ"/>
        </w:rPr>
      </w:pPr>
      <w:r>
        <w:rPr>
          <w:lang w:val="kk-KZ"/>
        </w:rPr>
        <w:t>1.Қазақстан Республикасының Конституциясы. 30 тамыз 1995 жыл.өзгертулер мен толықтыруларымен бірге, эл.база «adilet.kz»,2021ж.</w:t>
      </w:r>
    </w:p>
    <w:p w14:paraId="54FCE4A8" w14:textId="77777777" w:rsidR="00952F53" w:rsidRDefault="00952F53" w:rsidP="00952F53">
      <w:pPr>
        <w:jc w:val="both"/>
        <w:rPr>
          <w:lang w:val="kk-KZ"/>
        </w:rPr>
      </w:pPr>
      <w:r>
        <w:rPr>
          <w:lang w:val="kk-KZ"/>
        </w:rPr>
        <w:t>2. Қазақстан Республикасының 2015-шы жылғы 31-ші қазандағы  Азаматтық процестік кодексі., эл.база «adilet.kz»,2021ж.</w:t>
      </w:r>
    </w:p>
    <w:p w14:paraId="04DCD913" w14:textId="77777777" w:rsidR="00952F53" w:rsidRDefault="00952F53" w:rsidP="00952F53">
      <w:pPr>
        <w:tabs>
          <w:tab w:val="left" w:pos="284"/>
        </w:tabs>
        <w:jc w:val="both"/>
        <w:rPr>
          <w:color w:val="000000"/>
          <w:lang w:val="kk-KZ"/>
        </w:rPr>
      </w:pPr>
      <w:r>
        <w:rPr>
          <w:lang w:val="kk-KZ"/>
        </w:rPr>
        <w:t>3.</w:t>
      </w:r>
      <w:r>
        <w:rPr>
          <w:color w:val="000000"/>
        </w:rPr>
        <w:t xml:space="preserve"> Мохов А.А., Воронцова И.В., Семёнова С.Ю. Гражданский процесс (гражданское процессуальное право</w:t>
      </w:r>
      <w:proofErr w:type="gramStart"/>
      <w:r>
        <w:rPr>
          <w:color w:val="000000"/>
        </w:rPr>
        <w:t>)</w:t>
      </w:r>
      <w:r>
        <w:rPr>
          <w:color w:val="000000"/>
          <w:lang w:val="kk-KZ"/>
        </w:rPr>
        <w:t>,электронный</w:t>
      </w:r>
      <w:proofErr w:type="gramEnd"/>
      <w:r>
        <w:rPr>
          <w:color w:val="000000"/>
          <w:lang w:val="kk-KZ"/>
        </w:rPr>
        <w:t xml:space="preserve"> учебник</w:t>
      </w:r>
      <w:r>
        <w:rPr>
          <w:color w:val="000000"/>
        </w:rPr>
        <w:t xml:space="preserve"> России</w:t>
      </w:r>
      <w:r>
        <w:rPr>
          <w:color w:val="000000"/>
          <w:lang w:val="kk-KZ"/>
        </w:rPr>
        <w:t>,</w:t>
      </w:r>
      <w:r>
        <w:rPr>
          <w:color w:val="000000"/>
        </w:rPr>
        <w:t xml:space="preserve">. </w:t>
      </w:r>
      <w:r>
        <w:rPr>
          <w:color w:val="000000"/>
          <w:lang w:val="kk-KZ"/>
        </w:rPr>
        <w:t>-</w:t>
      </w:r>
      <w:r>
        <w:rPr>
          <w:color w:val="000000"/>
        </w:rPr>
        <w:t>2017</w:t>
      </w:r>
      <w:r>
        <w:rPr>
          <w:color w:val="000000"/>
          <w:lang w:val="kk-KZ"/>
        </w:rPr>
        <w:t>,С-358.</w:t>
      </w:r>
    </w:p>
    <w:p w14:paraId="278071CA" w14:textId="77777777" w:rsidR="00952F53" w:rsidRDefault="00952F53" w:rsidP="00952F53">
      <w:pPr>
        <w:tabs>
          <w:tab w:val="left" w:pos="284"/>
        </w:tabs>
        <w:jc w:val="both"/>
        <w:rPr>
          <w:color w:val="000000"/>
          <w:shd w:val="clear" w:color="auto" w:fill="F4FAFF"/>
        </w:rPr>
      </w:pPr>
      <w:r>
        <w:t>4.</w:t>
      </w:r>
      <w:r>
        <w:rPr>
          <w:lang w:val="kk-KZ"/>
        </w:rPr>
        <w:t xml:space="preserve">Алтаев </w:t>
      </w:r>
      <w:proofErr w:type="gramStart"/>
      <w:r>
        <w:rPr>
          <w:lang w:val="kk-KZ"/>
        </w:rPr>
        <w:t>М.О.,Сардаров</w:t>
      </w:r>
      <w:proofErr w:type="gramEnd"/>
      <w:r>
        <w:rPr>
          <w:lang w:val="kk-KZ"/>
        </w:rPr>
        <w:t xml:space="preserve"> Ч.С.. Грaждaнское процессуaльное прaво РК.,Учебное пособие.,-Шымкент:Мирас,2018-304с.</w:t>
      </w:r>
      <w:r>
        <w:rPr>
          <w:color w:val="000000"/>
          <w:shd w:val="clear" w:color="auto" w:fill="F4FAFF"/>
        </w:rPr>
        <w:t xml:space="preserve"> </w:t>
      </w:r>
    </w:p>
    <w:p w14:paraId="059A1B97" w14:textId="77777777" w:rsidR="00952F53" w:rsidRDefault="00952F53" w:rsidP="00952F53">
      <w:pPr>
        <w:tabs>
          <w:tab w:val="left" w:pos="284"/>
        </w:tabs>
        <w:jc w:val="both"/>
        <w:rPr>
          <w:lang w:val="kk-KZ"/>
        </w:rPr>
      </w:pPr>
      <w:r>
        <w:rPr>
          <w:lang w:val="kk-KZ"/>
        </w:rPr>
        <w:t xml:space="preserve"> 5.Урисбаева А.,Муксинова А.Т. Азаматтық іс жүргізу, жалпы бөлім,Оқулық,Қазақ Университеті/Алматы,-2018-120б.</w:t>
      </w:r>
    </w:p>
    <w:p w14:paraId="04213518" w14:textId="77777777" w:rsidR="00952F53" w:rsidRDefault="00952F53" w:rsidP="00952F53">
      <w:pPr>
        <w:ind w:firstLine="709"/>
        <w:jc w:val="both"/>
        <w:rPr>
          <w:u w:val="single"/>
          <w:shd w:val="clear" w:color="auto" w:fill="F7F7F7"/>
          <w:lang w:val="kk-KZ"/>
        </w:rPr>
      </w:pPr>
      <w:r>
        <w:rPr>
          <w:rFonts w:eastAsia="Calibri"/>
          <w:b/>
          <w:lang w:val="kk-KZ" w:eastAsia="en-US"/>
        </w:rPr>
        <w:t>Интернет-ресурстар</w:t>
      </w:r>
      <w:r>
        <w:rPr>
          <w:b/>
          <w:lang w:val="kk-KZ"/>
        </w:rPr>
        <w:t xml:space="preserve">: </w:t>
      </w:r>
      <w:r>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Pr>
          <w:rFonts w:eastAsia="Calibri"/>
          <w:lang w:val="ca-ES" w:eastAsia="en-US"/>
        </w:rPr>
        <w:lastRenderedPageBreak/>
        <w:t>htpp//www.</w:t>
      </w:r>
      <w:r>
        <w:rPr>
          <w:rFonts w:eastAsia="Calibri"/>
          <w:lang w:val="kk-KZ" w:eastAsia="en-US"/>
        </w:rPr>
        <w:t>Adilet.zan.kz,</w:t>
      </w:r>
      <w:r>
        <w:rPr>
          <w:kern w:val="36"/>
          <w:lang w:val="kk-KZ"/>
        </w:rPr>
        <w:t xml:space="preserve"> </w:t>
      </w:r>
      <w:hyperlink r:id="rId16" w:history="1">
        <w:r>
          <w:rPr>
            <w:rStyle w:val="a3"/>
            <w:color w:val="auto"/>
            <w:lang w:val="kk-KZ"/>
          </w:rPr>
          <w:t>http://almaty-otary.kz/vystuplenie--a.-zhanabilovoy---pred</w:t>
        </w:r>
      </w:hyperlink>
      <w:r>
        <w:rPr>
          <w:lang w:val="kk-KZ"/>
        </w:rPr>
        <w:t xml:space="preserve">, </w:t>
      </w:r>
      <w:hyperlink r:id="rId17" w:history="1">
        <w:r>
          <w:rPr>
            <w:rStyle w:val="a3"/>
            <w:color w:val="auto"/>
            <w:shd w:val="clear" w:color="auto" w:fill="F7F7F7"/>
            <w:lang w:val="kk-KZ"/>
          </w:rPr>
          <w:t>http://www..gov./ru/node/254</w:t>
        </w:r>
      </w:hyperlink>
    </w:p>
    <w:p w14:paraId="08FE86E7" w14:textId="77777777" w:rsidR="00952F53" w:rsidRDefault="00952F53" w:rsidP="00952F53">
      <w:pPr>
        <w:ind w:firstLine="709"/>
        <w:jc w:val="both"/>
        <w:rPr>
          <w:b/>
          <w:lang w:val="kk-KZ"/>
        </w:rPr>
      </w:pPr>
      <w:r>
        <w:rPr>
          <w:b/>
          <w:lang w:val="kk-KZ"/>
        </w:rPr>
        <w:t>Қосымша:</w:t>
      </w:r>
    </w:p>
    <w:p w14:paraId="278A13B3" w14:textId="77777777" w:rsidR="00952F53" w:rsidRDefault="00952F53" w:rsidP="00952F53">
      <w:pPr>
        <w:ind w:firstLine="709"/>
        <w:jc w:val="both"/>
        <w:rPr>
          <w:lang w:val="kk-KZ"/>
        </w:rPr>
      </w:pPr>
      <w:r>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77229450" w14:textId="77777777" w:rsidR="00952F53" w:rsidRDefault="00952F53" w:rsidP="00952F53">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04A0BC8C" w14:textId="77777777" w:rsidR="00952F53" w:rsidRDefault="00952F53" w:rsidP="00952F53">
      <w:pPr>
        <w:widowControl w:val="0"/>
        <w:autoSpaceDE w:val="0"/>
        <w:autoSpaceDN w:val="0"/>
        <w:adjustRightInd w:val="0"/>
        <w:ind w:firstLine="709"/>
        <w:jc w:val="both"/>
        <w:rPr>
          <w:lang w:val="kk-KZ"/>
        </w:rPr>
      </w:pPr>
      <w:r>
        <w:rPr>
          <w:lang w:val="kk-KZ"/>
        </w:rPr>
        <w:t>3.Aбдуллинa З.К.  Проблемы докaзывaния в грaждaнском судопроизводстве., A., Дәнекер.,2004г.</w:t>
      </w:r>
    </w:p>
    <w:p w14:paraId="256E0786" w14:textId="77777777" w:rsidR="00952F53" w:rsidRDefault="00952F53" w:rsidP="00952F53">
      <w:pPr>
        <w:ind w:firstLine="709"/>
        <w:jc w:val="both"/>
        <w:rPr>
          <w:lang w:val="kk-KZ"/>
        </w:rPr>
      </w:pPr>
      <w:r>
        <w:rPr>
          <w:lang w:val="kk-KZ"/>
        </w:rPr>
        <w:t>4.Нұрмышев Ү.,Нұрмышевa Ф.,ҚР Aзaмaттық іс жүргізу құқығы.,A,-  2009ж.,356б.</w:t>
      </w:r>
    </w:p>
    <w:p w14:paraId="09237028" w14:textId="77777777" w:rsidR="00952F53" w:rsidRDefault="00952F53" w:rsidP="00952F53">
      <w:pPr>
        <w:ind w:firstLine="709"/>
        <w:jc w:val="both"/>
        <w:rPr>
          <w:b/>
          <w:lang w:val="kk-KZ"/>
        </w:rPr>
      </w:pPr>
    </w:p>
    <w:p w14:paraId="2F926528" w14:textId="77777777" w:rsidR="00952F53" w:rsidRDefault="00952F53" w:rsidP="00952F53">
      <w:pPr>
        <w:ind w:firstLine="709"/>
        <w:jc w:val="both"/>
        <w:rPr>
          <w:b/>
          <w:bCs/>
          <w:lang w:val="kk-KZ"/>
        </w:rPr>
      </w:pPr>
      <w:r>
        <w:rPr>
          <w:b/>
          <w:lang w:val="kk-KZ"/>
        </w:rPr>
        <w:t>8 тақырып А</w:t>
      </w:r>
      <w:r>
        <w:rPr>
          <w:b/>
          <w:bCs/>
          <w:lang w:val="kk-KZ"/>
        </w:rPr>
        <w:t xml:space="preserve">тқарушылық іс жүргізуді қалпына келтіруді талдау </w:t>
      </w:r>
    </w:p>
    <w:p w14:paraId="1E3F72F8" w14:textId="77777777" w:rsidR="00952F53" w:rsidRDefault="00952F53" w:rsidP="00952F53">
      <w:pPr>
        <w:tabs>
          <w:tab w:val="left" w:pos="284"/>
        </w:tabs>
        <w:ind w:firstLine="709"/>
        <w:jc w:val="both"/>
        <w:rPr>
          <w:bCs/>
          <w:lang w:val="kk-KZ"/>
        </w:rPr>
      </w:pPr>
      <w:r>
        <w:rPr>
          <w:b/>
          <w:bCs/>
          <w:lang w:val="kk-KZ"/>
        </w:rPr>
        <w:t xml:space="preserve">Түйінді сөздер: </w:t>
      </w:r>
      <w:r>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032A59DB" w14:textId="77777777" w:rsidR="00952F53" w:rsidRDefault="00952F53" w:rsidP="00952F53">
      <w:pPr>
        <w:ind w:firstLine="709"/>
        <w:jc w:val="both"/>
        <w:rPr>
          <w:bCs/>
          <w:lang w:val="kk-KZ"/>
        </w:rPr>
      </w:pPr>
      <w:r>
        <w:rPr>
          <w:b/>
          <w:bCs/>
          <w:lang w:val="kk-KZ"/>
        </w:rPr>
        <w:t>Семинардың мақсаты:</w:t>
      </w:r>
      <w:r>
        <w:rPr>
          <w:lang w:val="kk-KZ"/>
        </w:rPr>
        <w:t xml:space="preserve"> Атқарушылық іс жүргізу азаматтық іс жүргізудің сатысы ретінде мәні мен маңызын анықтап, шешімнің түрлері және құрылымын, азаматтық сот өндірісінің іс жүргізу ережелерін саралау,азаматтық істі шешудің жалпы тәртібі мен ерекшеліктерін түсіндіру</w:t>
      </w:r>
    </w:p>
    <w:p w14:paraId="0AC5DE29" w14:textId="77777777" w:rsidR="00952F53" w:rsidRDefault="00952F53" w:rsidP="00952F53">
      <w:pPr>
        <w:ind w:firstLine="709"/>
        <w:jc w:val="both"/>
        <w:rPr>
          <w:lang w:val="kk-KZ"/>
        </w:rPr>
      </w:pPr>
      <w:r>
        <w:rPr>
          <w:b/>
          <w:bCs/>
          <w:lang w:val="kk-KZ"/>
        </w:rPr>
        <w:t>Негізгі сұрақтар:</w:t>
      </w:r>
      <w:r>
        <w:rPr>
          <w:lang w:val="kk-KZ"/>
        </w:rPr>
        <w:t xml:space="preserve"> Атқарушылық іс жүргізу азаматтық іс жүргізудің сатысы ретінде. Мәжбүрлеп орындау органдары. Атқарушылық іс жүргізудегі тараптар. Олардың іс жүргізу құқықтары мен міндеттері.</w:t>
      </w:r>
    </w:p>
    <w:p w14:paraId="63E875D4" w14:textId="77777777" w:rsidR="00952F53" w:rsidRDefault="00952F53" w:rsidP="00952F53">
      <w:pPr>
        <w:ind w:firstLine="709"/>
        <w:jc w:val="both"/>
        <w:rPr>
          <w:lang w:val="kk-KZ"/>
        </w:rPr>
      </w:pPr>
      <w:r>
        <w:rPr>
          <w:lang w:val="kk-KZ"/>
        </w:rPr>
        <w:t>Мәжбүрлеп орындау актілері (орындау негіздері). Атқарушылық құжаттаржың түрлері. Атқарушылық іс жүргізудің негізгі ережелері. Кейбір азаматтық істер бойынша шешімдерді орындау ерекшеліктері.</w:t>
      </w:r>
    </w:p>
    <w:p w14:paraId="67FD39EB" w14:textId="77777777" w:rsidR="00952F53" w:rsidRDefault="00952F53" w:rsidP="00952F53">
      <w:pPr>
        <w:ind w:firstLine="709"/>
        <w:jc w:val="both"/>
        <w:rPr>
          <w:lang w:val="kk-KZ"/>
        </w:rPr>
      </w:pPr>
      <w:r>
        <w:rPr>
          <w:b/>
          <w:bCs/>
          <w:lang w:val="kk-KZ"/>
        </w:rPr>
        <w:t>Әдебиеттер:</w:t>
      </w:r>
      <w:r>
        <w:rPr>
          <w:b/>
          <w:lang w:val="kk-KZ"/>
        </w:rPr>
        <w:t xml:space="preserve"> Арнайы:</w:t>
      </w:r>
      <w:r>
        <w:rPr>
          <w:lang w:val="kk-KZ"/>
        </w:rPr>
        <w:t xml:space="preserve"> </w:t>
      </w:r>
    </w:p>
    <w:p w14:paraId="78A3DD36" w14:textId="77777777" w:rsidR="00952F53" w:rsidRDefault="00952F53" w:rsidP="00952F53">
      <w:pPr>
        <w:jc w:val="both"/>
        <w:rPr>
          <w:lang w:val="kk-KZ"/>
        </w:rPr>
      </w:pPr>
      <w:r>
        <w:rPr>
          <w:lang w:val="kk-KZ"/>
        </w:rPr>
        <w:t>1.Қазақстан Республикасының Конституциясы. 30 тамыз 1995 жыл.өзгертулер мен толықтыруларымен бірге, эл.база «adilet.kz»,2021ж.</w:t>
      </w:r>
    </w:p>
    <w:p w14:paraId="416A4F96" w14:textId="77777777" w:rsidR="00952F53" w:rsidRDefault="00952F53" w:rsidP="00952F53">
      <w:pPr>
        <w:jc w:val="both"/>
        <w:rPr>
          <w:lang w:val="kk-KZ"/>
        </w:rPr>
      </w:pPr>
      <w:r>
        <w:rPr>
          <w:lang w:val="kk-KZ"/>
        </w:rPr>
        <w:t>2. Қазақстан Республикасының 2015-шы жылғы 31-ші қазандағы  Азаматтық процестік кодексі., эл.база «adilet.kz»,2021ж.</w:t>
      </w:r>
    </w:p>
    <w:p w14:paraId="267C07C8" w14:textId="77777777" w:rsidR="00952F53" w:rsidRDefault="00952F53" w:rsidP="00952F53">
      <w:pPr>
        <w:tabs>
          <w:tab w:val="left" w:pos="284"/>
        </w:tabs>
        <w:jc w:val="both"/>
        <w:rPr>
          <w:color w:val="000000"/>
          <w:lang w:val="kk-KZ"/>
        </w:rPr>
      </w:pPr>
      <w:r>
        <w:rPr>
          <w:lang w:val="kk-KZ"/>
        </w:rPr>
        <w:t>3.</w:t>
      </w:r>
      <w:r>
        <w:rPr>
          <w:color w:val="000000"/>
        </w:rPr>
        <w:t xml:space="preserve"> Мохов А.А., Воронцова И.В., Семёнова С.Ю. Гражданский процесс (гражданское процессуальное право</w:t>
      </w:r>
      <w:proofErr w:type="gramStart"/>
      <w:r>
        <w:rPr>
          <w:color w:val="000000"/>
        </w:rPr>
        <w:t>)</w:t>
      </w:r>
      <w:r>
        <w:rPr>
          <w:color w:val="000000"/>
          <w:lang w:val="kk-KZ"/>
        </w:rPr>
        <w:t>,электронный</w:t>
      </w:r>
      <w:proofErr w:type="gramEnd"/>
      <w:r>
        <w:rPr>
          <w:color w:val="000000"/>
          <w:lang w:val="kk-KZ"/>
        </w:rPr>
        <w:t xml:space="preserve"> учебник</w:t>
      </w:r>
      <w:r>
        <w:rPr>
          <w:color w:val="000000"/>
        </w:rPr>
        <w:t xml:space="preserve"> России</w:t>
      </w:r>
      <w:r>
        <w:rPr>
          <w:color w:val="000000"/>
          <w:lang w:val="kk-KZ"/>
        </w:rPr>
        <w:t>,</w:t>
      </w:r>
      <w:r>
        <w:rPr>
          <w:color w:val="000000"/>
        </w:rPr>
        <w:t xml:space="preserve">. </w:t>
      </w:r>
      <w:r>
        <w:rPr>
          <w:color w:val="000000"/>
          <w:lang w:val="kk-KZ"/>
        </w:rPr>
        <w:t>-</w:t>
      </w:r>
      <w:r>
        <w:rPr>
          <w:color w:val="000000"/>
        </w:rPr>
        <w:t>2017</w:t>
      </w:r>
      <w:r>
        <w:rPr>
          <w:color w:val="000000"/>
          <w:lang w:val="kk-KZ"/>
        </w:rPr>
        <w:t>,С-358.</w:t>
      </w:r>
    </w:p>
    <w:p w14:paraId="7F4358C5" w14:textId="77777777" w:rsidR="00952F53" w:rsidRDefault="00952F53" w:rsidP="00952F53">
      <w:pPr>
        <w:tabs>
          <w:tab w:val="left" w:pos="284"/>
        </w:tabs>
        <w:jc w:val="both"/>
        <w:rPr>
          <w:color w:val="000000"/>
          <w:shd w:val="clear" w:color="auto" w:fill="F4FAFF"/>
        </w:rPr>
      </w:pPr>
      <w:r>
        <w:t>4.</w:t>
      </w:r>
      <w:r>
        <w:rPr>
          <w:lang w:val="kk-KZ"/>
        </w:rPr>
        <w:t xml:space="preserve">Алтаев </w:t>
      </w:r>
      <w:proofErr w:type="gramStart"/>
      <w:r>
        <w:rPr>
          <w:lang w:val="kk-KZ"/>
        </w:rPr>
        <w:t>М.О.,Сардаров</w:t>
      </w:r>
      <w:proofErr w:type="gramEnd"/>
      <w:r>
        <w:rPr>
          <w:lang w:val="kk-KZ"/>
        </w:rPr>
        <w:t xml:space="preserve"> Ч.С.. Грaждaнское процессуaльное прaво РК.,Учебное пособие.,-Шымкент:Мирас,2018-304с.</w:t>
      </w:r>
      <w:r>
        <w:rPr>
          <w:color w:val="000000"/>
          <w:shd w:val="clear" w:color="auto" w:fill="F4FAFF"/>
        </w:rPr>
        <w:t xml:space="preserve"> </w:t>
      </w:r>
    </w:p>
    <w:p w14:paraId="55B18AF5" w14:textId="77777777" w:rsidR="00952F53" w:rsidRDefault="00952F53" w:rsidP="00952F53">
      <w:pPr>
        <w:tabs>
          <w:tab w:val="left" w:pos="284"/>
        </w:tabs>
        <w:jc w:val="both"/>
        <w:rPr>
          <w:lang w:val="kk-KZ"/>
        </w:rPr>
      </w:pPr>
      <w:r>
        <w:rPr>
          <w:lang w:val="kk-KZ"/>
        </w:rPr>
        <w:t xml:space="preserve"> 5.Урисбаева А.,Муксинова А.Т. Азаматтық іс жүргізу, жалпы бөлім,Оқулық,Қазақ Университеті/Алматы,-2018-120б.</w:t>
      </w:r>
    </w:p>
    <w:p w14:paraId="172CA98E" w14:textId="77777777" w:rsidR="00952F53" w:rsidRDefault="00952F53" w:rsidP="00952F53">
      <w:pPr>
        <w:ind w:firstLine="709"/>
        <w:jc w:val="both"/>
        <w:rPr>
          <w:u w:val="single"/>
          <w:shd w:val="clear" w:color="auto" w:fill="F7F7F7"/>
          <w:lang w:val="kk-KZ"/>
        </w:rPr>
      </w:pPr>
      <w:r>
        <w:rPr>
          <w:rFonts w:eastAsia="Calibri"/>
          <w:b/>
          <w:lang w:val="kk-KZ" w:eastAsia="en-US"/>
        </w:rPr>
        <w:t>Интернет-ресурстар</w:t>
      </w:r>
      <w:r>
        <w:rPr>
          <w:b/>
          <w:lang w:val="kk-KZ"/>
        </w:rPr>
        <w:t xml:space="preserve">: </w:t>
      </w:r>
      <w:r>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Pr>
          <w:rFonts w:eastAsia="Calibri"/>
          <w:lang w:val="ca-ES" w:eastAsia="en-US"/>
        </w:rPr>
        <w:t>htpp//www.</w:t>
      </w:r>
      <w:r>
        <w:rPr>
          <w:rFonts w:eastAsia="Calibri"/>
          <w:lang w:val="kk-KZ" w:eastAsia="en-US"/>
        </w:rPr>
        <w:t>Adilet.zan.kz,</w:t>
      </w:r>
      <w:r>
        <w:rPr>
          <w:kern w:val="36"/>
          <w:lang w:val="kk-KZ"/>
        </w:rPr>
        <w:t xml:space="preserve"> </w:t>
      </w:r>
      <w:hyperlink r:id="rId18" w:history="1">
        <w:r>
          <w:rPr>
            <w:rStyle w:val="a3"/>
            <w:color w:val="auto"/>
            <w:lang w:val="kk-KZ"/>
          </w:rPr>
          <w:t>http://almaty-otary.kz/vystuplenie--a.-zhanabilovoy---pred</w:t>
        </w:r>
      </w:hyperlink>
      <w:r>
        <w:rPr>
          <w:lang w:val="kk-KZ"/>
        </w:rPr>
        <w:t xml:space="preserve">, </w:t>
      </w:r>
      <w:hyperlink r:id="rId19" w:history="1">
        <w:r>
          <w:rPr>
            <w:rStyle w:val="a3"/>
            <w:color w:val="auto"/>
            <w:shd w:val="clear" w:color="auto" w:fill="F7F7F7"/>
            <w:lang w:val="kk-KZ"/>
          </w:rPr>
          <w:t>http://www..gov./ru/node/254</w:t>
        </w:r>
      </w:hyperlink>
    </w:p>
    <w:p w14:paraId="27716A2E" w14:textId="77777777" w:rsidR="00952F53" w:rsidRDefault="00952F53" w:rsidP="00952F53">
      <w:pPr>
        <w:ind w:firstLine="709"/>
        <w:jc w:val="both"/>
        <w:rPr>
          <w:b/>
          <w:lang w:val="kk-KZ"/>
        </w:rPr>
      </w:pPr>
      <w:r>
        <w:rPr>
          <w:b/>
          <w:lang w:val="kk-KZ"/>
        </w:rPr>
        <w:t>Қосымша:</w:t>
      </w:r>
    </w:p>
    <w:p w14:paraId="45032606" w14:textId="77777777" w:rsidR="00952F53" w:rsidRDefault="00952F53" w:rsidP="00952F53">
      <w:pPr>
        <w:ind w:firstLine="709"/>
        <w:jc w:val="both"/>
        <w:rPr>
          <w:lang w:val="kk-KZ"/>
        </w:rPr>
      </w:pPr>
      <w:r>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24D6A0AE" w14:textId="77777777" w:rsidR="00952F53" w:rsidRDefault="00952F53" w:rsidP="00952F53">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58DEE749" w14:textId="77777777" w:rsidR="00952F53" w:rsidRDefault="00952F53" w:rsidP="00952F53">
      <w:pPr>
        <w:widowControl w:val="0"/>
        <w:autoSpaceDE w:val="0"/>
        <w:autoSpaceDN w:val="0"/>
        <w:adjustRightInd w:val="0"/>
        <w:ind w:firstLine="709"/>
        <w:jc w:val="both"/>
        <w:rPr>
          <w:lang w:val="kk-KZ"/>
        </w:rPr>
      </w:pPr>
      <w:r>
        <w:rPr>
          <w:lang w:val="kk-KZ"/>
        </w:rPr>
        <w:t>3.Aбдуллинa З.К.  Проблемы докaзывaния в грaждaнском судопроизводстве., A., Дәнекер.,2004г.</w:t>
      </w:r>
    </w:p>
    <w:p w14:paraId="7A5BBE92" w14:textId="77777777" w:rsidR="00952F53" w:rsidRDefault="00952F53" w:rsidP="00952F53">
      <w:pPr>
        <w:ind w:firstLine="709"/>
        <w:jc w:val="both"/>
        <w:rPr>
          <w:lang w:val="kk-KZ"/>
        </w:rPr>
      </w:pPr>
      <w:r>
        <w:rPr>
          <w:lang w:val="kk-KZ"/>
        </w:rPr>
        <w:t>4.Нұрмышев Ү.,Нұрмышевa Ф.,ҚР Aзaмaттық іс жүргізу құқығы.,A,-  2009ж.,356б.</w:t>
      </w:r>
    </w:p>
    <w:p w14:paraId="2CAAEC30" w14:textId="77777777" w:rsidR="00952F53" w:rsidRDefault="00952F53" w:rsidP="00952F53">
      <w:pPr>
        <w:ind w:firstLine="709"/>
        <w:jc w:val="both"/>
        <w:rPr>
          <w:b/>
          <w:bCs/>
          <w:lang w:val="kk-KZ"/>
        </w:rPr>
      </w:pPr>
      <w:r>
        <w:rPr>
          <w:b/>
          <w:lang w:val="kk-KZ"/>
        </w:rPr>
        <w:lastRenderedPageBreak/>
        <w:t>9.Тақырып  Т</w:t>
      </w:r>
      <w:r>
        <w:rPr>
          <w:b/>
          <w:bCs/>
          <w:lang w:val="kk-KZ"/>
        </w:rPr>
        <w:t>өрелікке берілетін азаматтық істер және ол бойынша іс жүргізуді талдау</w:t>
      </w:r>
    </w:p>
    <w:p w14:paraId="3433BEBC" w14:textId="77777777" w:rsidR="00952F53" w:rsidRDefault="00952F53" w:rsidP="00952F53">
      <w:pPr>
        <w:ind w:firstLine="709"/>
        <w:jc w:val="both"/>
        <w:rPr>
          <w:bCs/>
          <w:lang w:val="kk-KZ"/>
        </w:rPr>
      </w:pPr>
      <w:r>
        <w:rPr>
          <w:b/>
          <w:bCs/>
          <w:lang w:val="kk-KZ"/>
        </w:rPr>
        <w:t xml:space="preserve">Түйінді сөздер: </w:t>
      </w:r>
      <w:r>
        <w:rPr>
          <w:bCs/>
          <w:lang w:val="kk-KZ"/>
        </w:rPr>
        <w:t>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40290F35" w14:textId="77777777" w:rsidR="00952F53" w:rsidRDefault="00952F53" w:rsidP="00952F53">
      <w:pPr>
        <w:ind w:firstLine="709"/>
        <w:jc w:val="both"/>
        <w:rPr>
          <w:bCs/>
          <w:lang w:val="kk-KZ"/>
        </w:rPr>
      </w:pPr>
      <w:r>
        <w:rPr>
          <w:b/>
          <w:bCs/>
          <w:lang w:val="kk-KZ"/>
        </w:rPr>
        <w:t>Семинардың мақсаты:</w:t>
      </w:r>
      <w:r>
        <w:rPr>
          <w:lang w:val="kk-KZ"/>
        </w:rPr>
        <w:t xml:space="preserve"> дауларды сотта қараудың іс жүргізу ережелерін, сондай-ақ оларды қараудың жалпы тәртібі мен ерекшеліктерін саралап, шешімнің түрлері және құрылымын, азаматтық сот өндірісінің іс жүргізу ережелерін саралау,азаматтық істі шешудің жалпы тәртібі мен ерекшеліктерін түсіндіру</w:t>
      </w:r>
    </w:p>
    <w:p w14:paraId="02394717" w14:textId="77777777" w:rsidR="00952F53" w:rsidRDefault="00952F53" w:rsidP="00952F53">
      <w:pPr>
        <w:ind w:firstLine="709"/>
        <w:jc w:val="both"/>
        <w:rPr>
          <w:lang w:val="kk-KZ"/>
        </w:rPr>
      </w:pPr>
      <w:r>
        <w:rPr>
          <w:b/>
          <w:bCs/>
          <w:lang w:val="kk-KZ"/>
        </w:rPr>
        <w:t>Негізгі сұрақтар:</w:t>
      </w:r>
      <w:r>
        <w:rPr>
          <w:lang w:val="kk-KZ"/>
        </w:rPr>
        <w:t>Төрелік шешімнің күшін жою туралы өтінішхат беру, Өтінішхатты қарау</w:t>
      </w:r>
    </w:p>
    <w:p w14:paraId="6A68E0DF" w14:textId="77777777" w:rsidR="00952F53" w:rsidRDefault="00952F53" w:rsidP="00952F53">
      <w:pPr>
        <w:ind w:firstLine="709"/>
        <w:jc w:val="both"/>
        <w:rPr>
          <w:lang w:val="kk-KZ"/>
        </w:rPr>
      </w:pPr>
      <w:r>
        <w:rPr>
          <w:b/>
          <w:bCs/>
          <w:lang w:val="kk-KZ"/>
        </w:rPr>
        <w:t xml:space="preserve">          Әдебиеттер:</w:t>
      </w:r>
      <w:r>
        <w:rPr>
          <w:b/>
          <w:lang w:val="kk-KZ"/>
        </w:rPr>
        <w:t xml:space="preserve"> Арнайы:</w:t>
      </w:r>
      <w:r>
        <w:rPr>
          <w:lang w:val="kk-KZ"/>
        </w:rPr>
        <w:t xml:space="preserve"> </w:t>
      </w:r>
    </w:p>
    <w:p w14:paraId="5487A899" w14:textId="77777777" w:rsidR="00952F53" w:rsidRDefault="00952F53" w:rsidP="00952F53">
      <w:pPr>
        <w:jc w:val="both"/>
        <w:rPr>
          <w:lang w:val="kk-KZ"/>
        </w:rPr>
      </w:pPr>
      <w:r>
        <w:rPr>
          <w:lang w:val="kk-KZ"/>
        </w:rPr>
        <w:t>1.Қазақстан Республикасының Конституциясы. 30 тамыз 1995 жыл.өзгертулер мен толықтыруларымен бірге, эл.база «adilet.kz»,2021ж.</w:t>
      </w:r>
    </w:p>
    <w:p w14:paraId="735BE167" w14:textId="77777777" w:rsidR="00952F53" w:rsidRDefault="00952F53" w:rsidP="00952F53">
      <w:pPr>
        <w:jc w:val="both"/>
        <w:rPr>
          <w:lang w:val="kk-KZ"/>
        </w:rPr>
      </w:pPr>
      <w:r>
        <w:rPr>
          <w:lang w:val="kk-KZ"/>
        </w:rPr>
        <w:t>2. Қазақстан Республикасының 2015-шы жылғы 31-ші қазандағы  Азаматтық процестік кодексі., эл.база «adilet.kz»,2021ж.</w:t>
      </w:r>
    </w:p>
    <w:p w14:paraId="26E314DF" w14:textId="77777777" w:rsidR="00952F53" w:rsidRDefault="00952F53" w:rsidP="00952F53">
      <w:pPr>
        <w:tabs>
          <w:tab w:val="left" w:pos="284"/>
        </w:tabs>
        <w:jc w:val="both"/>
        <w:rPr>
          <w:color w:val="000000"/>
          <w:lang w:val="kk-KZ"/>
        </w:rPr>
      </w:pPr>
      <w:r>
        <w:rPr>
          <w:lang w:val="kk-KZ"/>
        </w:rPr>
        <w:t>3.</w:t>
      </w:r>
      <w:r>
        <w:rPr>
          <w:color w:val="000000"/>
        </w:rPr>
        <w:t xml:space="preserve"> Мохов А.А., Воронцова И.В., Семёнова С.Ю. Гражданский процесс (гражданское процессуальное право</w:t>
      </w:r>
      <w:proofErr w:type="gramStart"/>
      <w:r>
        <w:rPr>
          <w:color w:val="000000"/>
        </w:rPr>
        <w:t>)</w:t>
      </w:r>
      <w:r>
        <w:rPr>
          <w:color w:val="000000"/>
          <w:lang w:val="kk-KZ"/>
        </w:rPr>
        <w:t>,электронный</w:t>
      </w:r>
      <w:proofErr w:type="gramEnd"/>
      <w:r>
        <w:rPr>
          <w:color w:val="000000"/>
          <w:lang w:val="kk-KZ"/>
        </w:rPr>
        <w:t xml:space="preserve"> учебник</w:t>
      </w:r>
      <w:r>
        <w:rPr>
          <w:color w:val="000000"/>
        </w:rPr>
        <w:t xml:space="preserve"> России</w:t>
      </w:r>
      <w:r>
        <w:rPr>
          <w:color w:val="000000"/>
          <w:lang w:val="kk-KZ"/>
        </w:rPr>
        <w:t>,</w:t>
      </w:r>
      <w:r>
        <w:rPr>
          <w:color w:val="000000"/>
        </w:rPr>
        <w:t xml:space="preserve">. </w:t>
      </w:r>
      <w:r>
        <w:rPr>
          <w:color w:val="000000"/>
          <w:lang w:val="kk-KZ"/>
        </w:rPr>
        <w:t>-</w:t>
      </w:r>
      <w:r>
        <w:rPr>
          <w:color w:val="000000"/>
        </w:rPr>
        <w:t>2017</w:t>
      </w:r>
      <w:r>
        <w:rPr>
          <w:color w:val="000000"/>
          <w:lang w:val="kk-KZ"/>
        </w:rPr>
        <w:t>,С-358.</w:t>
      </w:r>
    </w:p>
    <w:p w14:paraId="70A46A94" w14:textId="77777777" w:rsidR="00952F53" w:rsidRDefault="00952F53" w:rsidP="00952F53">
      <w:pPr>
        <w:tabs>
          <w:tab w:val="left" w:pos="284"/>
        </w:tabs>
        <w:jc w:val="both"/>
        <w:rPr>
          <w:color w:val="000000"/>
          <w:shd w:val="clear" w:color="auto" w:fill="F4FAFF"/>
        </w:rPr>
      </w:pPr>
      <w:r>
        <w:t>4.</w:t>
      </w:r>
      <w:r>
        <w:rPr>
          <w:lang w:val="kk-KZ"/>
        </w:rPr>
        <w:t xml:space="preserve">Алтаев </w:t>
      </w:r>
      <w:proofErr w:type="gramStart"/>
      <w:r>
        <w:rPr>
          <w:lang w:val="kk-KZ"/>
        </w:rPr>
        <w:t>М.О.,Сардаров</w:t>
      </w:r>
      <w:proofErr w:type="gramEnd"/>
      <w:r>
        <w:rPr>
          <w:lang w:val="kk-KZ"/>
        </w:rPr>
        <w:t xml:space="preserve"> Ч.С.. Грaждaнское процессуaльное прaво РК.,Учебное пособие.,-Шымкент:Мирас,2018-304с.</w:t>
      </w:r>
      <w:r>
        <w:rPr>
          <w:color w:val="000000"/>
          <w:shd w:val="clear" w:color="auto" w:fill="F4FAFF"/>
        </w:rPr>
        <w:t xml:space="preserve"> </w:t>
      </w:r>
    </w:p>
    <w:p w14:paraId="6E99991D" w14:textId="77777777" w:rsidR="00952F53" w:rsidRDefault="00952F53" w:rsidP="00952F53">
      <w:pPr>
        <w:tabs>
          <w:tab w:val="left" w:pos="284"/>
        </w:tabs>
        <w:jc w:val="both"/>
        <w:rPr>
          <w:lang w:val="kk-KZ"/>
        </w:rPr>
      </w:pPr>
      <w:r>
        <w:rPr>
          <w:lang w:val="kk-KZ"/>
        </w:rPr>
        <w:t xml:space="preserve"> 5.Урисбаева А.,Муксинова А.Т. Азаматтық іс жүргізу, жалпы бөлім,Оқулық,Қазақ Университеті/Алматы,-2018-120б.</w:t>
      </w:r>
    </w:p>
    <w:p w14:paraId="1593D65D" w14:textId="77777777" w:rsidR="00952F53" w:rsidRDefault="00952F53" w:rsidP="00952F53">
      <w:pPr>
        <w:ind w:firstLine="709"/>
        <w:jc w:val="both"/>
        <w:rPr>
          <w:u w:val="single"/>
          <w:shd w:val="clear" w:color="auto" w:fill="F7F7F7"/>
          <w:lang w:val="kk-KZ"/>
        </w:rPr>
      </w:pPr>
      <w:r>
        <w:rPr>
          <w:rFonts w:eastAsia="Calibri"/>
          <w:b/>
          <w:lang w:val="kk-KZ" w:eastAsia="en-US"/>
        </w:rPr>
        <w:t>Интернет-ресурстар</w:t>
      </w:r>
      <w:r>
        <w:rPr>
          <w:b/>
          <w:lang w:val="kk-KZ"/>
        </w:rPr>
        <w:t xml:space="preserve">: </w:t>
      </w:r>
      <w:r>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Pr>
          <w:rFonts w:eastAsia="Calibri"/>
          <w:lang w:val="ca-ES" w:eastAsia="en-US"/>
        </w:rPr>
        <w:t>htpp//www.</w:t>
      </w:r>
      <w:r>
        <w:rPr>
          <w:rFonts w:eastAsia="Calibri"/>
          <w:lang w:val="kk-KZ" w:eastAsia="en-US"/>
        </w:rPr>
        <w:t>Adilet.zan.kz,</w:t>
      </w:r>
      <w:r>
        <w:rPr>
          <w:kern w:val="36"/>
          <w:lang w:val="kk-KZ"/>
        </w:rPr>
        <w:t xml:space="preserve"> </w:t>
      </w:r>
      <w:hyperlink r:id="rId20" w:history="1">
        <w:r>
          <w:rPr>
            <w:rStyle w:val="a3"/>
            <w:color w:val="auto"/>
            <w:lang w:val="kk-KZ"/>
          </w:rPr>
          <w:t>http://almaty-otary.kz/vystuplenie--a.-zhanabilovoy---pred</w:t>
        </w:r>
      </w:hyperlink>
      <w:r>
        <w:rPr>
          <w:lang w:val="kk-KZ"/>
        </w:rPr>
        <w:t xml:space="preserve">, </w:t>
      </w:r>
      <w:hyperlink r:id="rId21" w:history="1">
        <w:r>
          <w:rPr>
            <w:rStyle w:val="a3"/>
            <w:color w:val="auto"/>
            <w:shd w:val="clear" w:color="auto" w:fill="F7F7F7"/>
            <w:lang w:val="kk-KZ"/>
          </w:rPr>
          <w:t>http://www..gov./ru/node/254</w:t>
        </w:r>
      </w:hyperlink>
    </w:p>
    <w:p w14:paraId="639365C1" w14:textId="77777777" w:rsidR="00952F53" w:rsidRDefault="00952F53" w:rsidP="00952F53">
      <w:pPr>
        <w:ind w:firstLine="709"/>
        <w:jc w:val="both"/>
        <w:rPr>
          <w:b/>
          <w:lang w:val="kk-KZ"/>
        </w:rPr>
      </w:pPr>
      <w:r>
        <w:rPr>
          <w:b/>
          <w:lang w:val="kk-KZ"/>
        </w:rPr>
        <w:t>Қосымша:</w:t>
      </w:r>
    </w:p>
    <w:p w14:paraId="28B39141" w14:textId="77777777" w:rsidR="00952F53" w:rsidRDefault="00952F53" w:rsidP="00952F53">
      <w:pPr>
        <w:ind w:firstLine="709"/>
        <w:jc w:val="both"/>
        <w:rPr>
          <w:lang w:val="kk-KZ"/>
        </w:rPr>
      </w:pPr>
      <w:r>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0BD832EC" w14:textId="77777777" w:rsidR="00952F53" w:rsidRDefault="00952F53" w:rsidP="00952F53">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00264614" w14:textId="77777777" w:rsidR="00952F53" w:rsidRDefault="00952F53" w:rsidP="00952F53">
      <w:pPr>
        <w:widowControl w:val="0"/>
        <w:autoSpaceDE w:val="0"/>
        <w:autoSpaceDN w:val="0"/>
        <w:adjustRightInd w:val="0"/>
        <w:ind w:firstLine="709"/>
        <w:jc w:val="both"/>
        <w:rPr>
          <w:lang w:val="kk-KZ"/>
        </w:rPr>
      </w:pPr>
      <w:r>
        <w:rPr>
          <w:lang w:val="kk-KZ"/>
        </w:rPr>
        <w:t>3.Aбдуллинa З.К.  Проблемы докaзывaния в грaждaнском судопроизводстве., A., Дәнекер.,2004г.</w:t>
      </w:r>
    </w:p>
    <w:p w14:paraId="575B2589" w14:textId="77777777" w:rsidR="00952F53" w:rsidRDefault="00952F53" w:rsidP="00952F53">
      <w:pPr>
        <w:ind w:firstLine="709"/>
        <w:jc w:val="both"/>
        <w:rPr>
          <w:lang w:val="kk-KZ"/>
        </w:rPr>
      </w:pPr>
      <w:r>
        <w:rPr>
          <w:lang w:val="kk-KZ"/>
        </w:rPr>
        <w:t>4.Нұрмышев Ү.,Нұрмышевa Ф.,ҚР Aзaмaттық іс жүргізу құқығы.,A,-  2009ж.,356б.</w:t>
      </w:r>
    </w:p>
    <w:p w14:paraId="5EBBE26B" w14:textId="77777777" w:rsidR="00952F53" w:rsidRDefault="00952F53" w:rsidP="00952F53">
      <w:pPr>
        <w:ind w:firstLine="709"/>
        <w:jc w:val="both"/>
        <w:rPr>
          <w:rFonts w:eastAsia="Calibri"/>
          <w:b/>
          <w:bCs/>
          <w:lang w:val="kk-KZ"/>
        </w:rPr>
      </w:pPr>
    </w:p>
    <w:p w14:paraId="68EA0F71" w14:textId="77777777" w:rsidR="00952F53" w:rsidRDefault="00952F53" w:rsidP="00952F53">
      <w:pPr>
        <w:tabs>
          <w:tab w:val="left" w:pos="284"/>
        </w:tabs>
        <w:ind w:firstLine="709"/>
        <w:jc w:val="both"/>
        <w:rPr>
          <w:b/>
          <w:bCs/>
          <w:lang w:val="kk-KZ"/>
        </w:rPr>
      </w:pPr>
      <w:r>
        <w:rPr>
          <w:b/>
          <w:lang w:val="kk-KZ"/>
        </w:rPr>
        <w:t>10.Тақырып  Нотариалды куәландырудан бас тарту бойынша азаматтық істерді талдау</w:t>
      </w:r>
      <w:r>
        <w:rPr>
          <w:b/>
          <w:bCs/>
          <w:lang w:val="kk-KZ"/>
        </w:rPr>
        <w:t xml:space="preserve"> </w:t>
      </w:r>
    </w:p>
    <w:p w14:paraId="765F4374" w14:textId="77777777" w:rsidR="00952F53" w:rsidRDefault="00952F53" w:rsidP="00952F53">
      <w:pPr>
        <w:ind w:firstLine="709"/>
        <w:jc w:val="both"/>
        <w:rPr>
          <w:bCs/>
          <w:lang w:val="kk-KZ"/>
        </w:rPr>
      </w:pPr>
      <w:r>
        <w:rPr>
          <w:b/>
          <w:bCs/>
          <w:lang w:val="kk-KZ"/>
        </w:rPr>
        <w:t xml:space="preserve">Түйінді сөздер: </w:t>
      </w:r>
      <w:r>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3FABBE70" w14:textId="77777777" w:rsidR="00952F53" w:rsidRDefault="00952F53" w:rsidP="00952F53">
      <w:pPr>
        <w:ind w:firstLine="709"/>
        <w:jc w:val="both"/>
        <w:rPr>
          <w:bCs/>
          <w:lang w:val="kk-KZ"/>
        </w:rPr>
      </w:pPr>
      <w:r>
        <w:rPr>
          <w:b/>
          <w:bCs/>
          <w:lang w:val="kk-KZ"/>
        </w:rPr>
        <w:t>Семинардың мақсаты:</w:t>
      </w:r>
      <w:r>
        <w:rPr>
          <w:lang w:val="kk-KZ"/>
        </w:rPr>
        <w:t xml:space="preserve"> Нотариаттың түсінігі, оның құқық қорғау органдары жүйесіндегі орны мен мақсаттарын анықтап, шешімнің түрлері және құрылымын, азаматтық сот өндірісінің іс жүргізу ережелерін саралау,азаматтық істі шешудің жалпы тәртібі мен ерекшеліктерін түсіндіру</w:t>
      </w:r>
    </w:p>
    <w:p w14:paraId="3AB5ADEC" w14:textId="77777777" w:rsidR="00952F53" w:rsidRDefault="00952F53" w:rsidP="00952F53">
      <w:pPr>
        <w:ind w:firstLine="709"/>
        <w:jc w:val="both"/>
        <w:rPr>
          <w:lang w:val="kk-KZ"/>
        </w:rPr>
      </w:pPr>
      <w:r>
        <w:rPr>
          <w:b/>
          <w:bCs/>
          <w:lang w:val="kk-KZ"/>
        </w:rPr>
        <w:t xml:space="preserve">Негізгі сұрақтар: </w:t>
      </w:r>
      <w:r>
        <w:rPr>
          <w:lang w:val="kk-KZ"/>
        </w:rPr>
        <w:t xml:space="preserve">Нотариаттың түсінігі, оның құқық қорғау органдары жүйесіндегі орны мен мақсаттары. Қазақстан Республикасының «Нотариат туралың Заңы.     Нотариалдық әрекеттердің түрлері. </w:t>
      </w:r>
    </w:p>
    <w:p w14:paraId="66DE0B67" w14:textId="77777777" w:rsidR="00952F53" w:rsidRDefault="00952F53" w:rsidP="00952F53">
      <w:pPr>
        <w:ind w:firstLine="709"/>
        <w:jc w:val="both"/>
        <w:rPr>
          <w:lang w:val="kk-KZ"/>
        </w:rPr>
      </w:pPr>
      <w:r>
        <w:rPr>
          <w:lang w:val="kk-KZ"/>
        </w:rPr>
        <w:t xml:space="preserve">    Нотариустардың құзыреті. Нотариалдық әрекеттерді жүзеге асырудың жалпы ережелері. Атқарушылық жазу оның құқықтық күші.</w:t>
      </w:r>
    </w:p>
    <w:p w14:paraId="6F6851FF" w14:textId="77777777" w:rsidR="00952F53" w:rsidRDefault="00952F53" w:rsidP="00952F53">
      <w:pPr>
        <w:ind w:firstLine="709"/>
        <w:jc w:val="both"/>
        <w:rPr>
          <w:lang w:val="kk-KZ"/>
        </w:rPr>
      </w:pPr>
    </w:p>
    <w:p w14:paraId="101E8CD7" w14:textId="77777777" w:rsidR="00952F53" w:rsidRDefault="00952F53" w:rsidP="00952F53">
      <w:pPr>
        <w:ind w:firstLine="709"/>
        <w:jc w:val="both"/>
        <w:rPr>
          <w:lang w:val="kk-KZ"/>
        </w:rPr>
      </w:pPr>
      <w:r>
        <w:rPr>
          <w:b/>
          <w:bCs/>
          <w:lang w:val="kk-KZ"/>
        </w:rPr>
        <w:lastRenderedPageBreak/>
        <w:t xml:space="preserve">          Әдебиеттер:</w:t>
      </w:r>
      <w:r>
        <w:rPr>
          <w:b/>
          <w:lang w:val="kk-KZ"/>
        </w:rPr>
        <w:t xml:space="preserve"> Арнайы:</w:t>
      </w:r>
      <w:r>
        <w:rPr>
          <w:lang w:val="kk-KZ"/>
        </w:rPr>
        <w:t xml:space="preserve"> </w:t>
      </w:r>
    </w:p>
    <w:p w14:paraId="7F0DC87A" w14:textId="77777777" w:rsidR="00952F53" w:rsidRDefault="00952F53" w:rsidP="00952F53">
      <w:pPr>
        <w:jc w:val="both"/>
        <w:rPr>
          <w:lang w:val="kk-KZ"/>
        </w:rPr>
      </w:pPr>
      <w:r>
        <w:rPr>
          <w:lang w:val="kk-KZ"/>
        </w:rPr>
        <w:t>1.Қазақстан Республикасының Конституциясы. 30 тамыз 1995 жыл.өзгертулер мен толықтыруларымен бірге, эл.база «adilet.kz»,2021ж.</w:t>
      </w:r>
    </w:p>
    <w:p w14:paraId="4ED0EF40" w14:textId="77777777" w:rsidR="00952F53" w:rsidRDefault="00952F53" w:rsidP="00952F53">
      <w:pPr>
        <w:jc w:val="both"/>
        <w:rPr>
          <w:lang w:val="kk-KZ"/>
        </w:rPr>
      </w:pPr>
      <w:r>
        <w:rPr>
          <w:lang w:val="kk-KZ"/>
        </w:rPr>
        <w:t>2. Қазақстан Республикасының 2015-шы жылғы 31-ші қазандағы  Азаматтық процестік кодексі., эл.база «adilet.kz»,2021ж.</w:t>
      </w:r>
    </w:p>
    <w:p w14:paraId="407738B3" w14:textId="77777777" w:rsidR="00952F53" w:rsidRDefault="00952F53" w:rsidP="00952F53">
      <w:pPr>
        <w:tabs>
          <w:tab w:val="left" w:pos="284"/>
        </w:tabs>
        <w:jc w:val="both"/>
        <w:rPr>
          <w:color w:val="000000"/>
          <w:lang w:val="kk-KZ"/>
        </w:rPr>
      </w:pPr>
      <w:r>
        <w:rPr>
          <w:lang w:val="kk-KZ"/>
        </w:rPr>
        <w:t>3.</w:t>
      </w:r>
      <w:r>
        <w:rPr>
          <w:color w:val="000000"/>
        </w:rPr>
        <w:t xml:space="preserve"> Мохов А.А., Воронцова И.В., Семёнова С.Ю. Гражданский процесс (гражданское процессуальное право</w:t>
      </w:r>
      <w:proofErr w:type="gramStart"/>
      <w:r>
        <w:rPr>
          <w:color w:val="000000"/>
        </w:rPr>
        <w:t>)</w:t>
      </w:r>
      <w:r>
        <w:rPr>
          <w:color w:val="000000"/>
          <w:lang w:val="kk-KZ"/>
        </w:rPr>
        <w:t>,электронный</w:t>
      </w:r>
      <w:proofErr w:type="gramEnd"/>
      <w:r>
        <w:rPr>
          <w:color w:val="000000"/>
          <w:lang w:val="kk-KZ"/>
        </w:rPr>
        <w:t xml:space="preserve"> учебник</w:t>
      </w:r>
      <w:r>
        <w:rPr>
          <w:color w:val="000000"/>
        </w:rPr>
        <w:t xml:space="preserve"> России</w:t>
      </w:r>
      <w:r>
        <w:rPr>
          <w:color w:val="000000"/>
          <w:lang w:val="kk-KZ"/>
        </w:rPr>
        <w:t>,</w:t>
      </w:r>
      <w:r>
        <w:rPr>
          <w:color w:val="000000"/>
        </w:rPr>
        <w:t xml:space="preserve">. </w:t>
      </w:r>
      <w:r>
        <w:rPr>
          <w:color w:val="000000"/>
          <w:lang w:val="kk-KZ"/>
        </w:rPr>
        <w:t>-</w:t>
      </w:r>
      <w:r>
        <w:rPr>
          <w:color w:val="000000"/>
        </w:rPr>
        <w:t>2017</w:t>
      </w:r>
      <w:r>
        <w:rPr>
          <w:color w:val="000000"/>
          <w:lang w:val="kk-KZ"/>
        </w:rPr>
        <w:t>,С-358.</w:t>
      </w:r>
    </w:p>
    <w:p w14:paraId="38C70BB0" w14:textId="77777777" w:rsidR="00952F53" w:rsidRDefault="00952F53" w:rsidP="00952F53">
      <w:pPr>
        <w:tabs>
          <w:tab w:val="left" w:pos="284"/>
        </w:tabs>
        <w:jc w:val="both"/>
        <w:rPr>
          <w:color w:val="000000"/>
          <w:shd w:val="clear" w:color="auto" w:fill="F4FAFF"/>
        </w:rPr>
      </w:pPr>
      <w:r>
        <w:t>4.</w:t>
      </w:r>
      <w:r>
        <w:rPr>
          <w:lang w:val="kk-KZ"/>
        </w:rPr>
        <w:t xml:space="preserve">Алтаев </w:t>
      </w:r>
      <w:proofErr w:type="gramStart"/>
      <w:r>
        <w:rPr>
          <w:lang w:val="kk-KZ"/>
        </w:rPr>
        <w:t>М.О.,Сардаров</w:t>
      </w:r>
      <w:proofErr w:type="gramEnd"/>
      <w:r>
        <w:rPr>
          <w:lang w:val="kk-KZ"/>
        </w:rPr>
        <w:t xml:space="preserve"> Ч.С.. Грaждaнское процессуaльное прaво РК.,Учебное пособие.,-Шымкент:Мирас,2018-304с.</w:t>
      </w:r>
      <w:r>
        <w:rPr>
          <w:color w:val="000000"/>
          <w:shd w:val="clear" w:color="auto" w:fill="F4FAFF"/>
        </w:rPr>
        <w:t xml:space="preserve"> </w:t>
      </w:r>
    </w:p>
    <w:p w14:paraId="47181E8D" w14:textId="77777777" w:rsidR="00952F53" w:rsidRDefault="00952F53" w:rsidP="00952F53">
      <w:pPr>
        <w:tabs>
          <w:tab w:val="left" w:pos="284"/>
        </w:tabs>
        <w:jc w:val="both"/>
        <w:rPr>
          <w:lang w:val="kk-KZ"/>
        </w:rPr>
      </w:pPr>
      <w:r>
        <w:rPr>
          <w:lang w:val="kk-KZ"/>
        </w:rPr>
        <w:t xml:space="preserve"> 5.Урисбаева А.,Муксинова А.Т. Азаматтық іс жүргізу, жалпы бөлім,Оқулық,Қазақ Университеті/Алматы,-2018-120б.</w:t>
      </w:r>
    </w:p>
    <w:p w14:paraId="0358E93C" w14:textId="77777777" w:rsidR="00952F53" w:rsidRDefault="00952F53" w:rsidP="00952F53">
      <w:pPr>
        <w:ind w:firstLine="709"/>
        <w:jc w:val="both"/>
        <w:rPr>
          <w:u w:val="single"/>
          <w:shd w:val="clear" w:color="auto" w:fill="F7F7F7"/>
          <w:lang w:val="kk-KZ"/>
        </w:rPr>
      </w:pPr>
      <w:r>
        <w:rPr>
          <w:rFonts w:eastAsia="Calibri"/>
          <w:b/>
          <w:lang w:val="kk-KZ" w:eastAsia="en-US"/>
        </w:rPr>
        <w:t>Интернет-ресурстар</w:t>
      </w:r>
      <w:r>
        <w:rPr>
          <w:b/>
          <w:lang w:val="kk-KZ"/>
        </w:rPr>
        <w:t xml:space="preserve">: </w:t>
      </w:r>
      <w:r>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Pr>
          <w:rFonts w:eastAsia="Calibri"/>
          <w:lang w:val="ca-ES" w:eastAsia="en-US"/>
        </w:rPr>
        <w:t>htpp//www.</w:t>
      </w:r>
      <w:r>
        <w:rPr>
          <w:rFonts w:eastAsia="Calibri"/>
          <w:lang w:val="kk-KZ" w:eastAsia="en-US"/>
        </w:rPr>
        <w:t>Adilet.zan.kz,</w:t>
      </w:r>
      <w:r>
        <w:rPr>
          <w:kern w:val="36"/>
          <w:lang w:val="kk-KZ"/>
        </w:rPr>
        <w:t xml:space="preserve"> </w:t>
      </w:r>
      <w:hyperlink r:id="rId22" w:history="1">
        <w:r>
          <w:rPr>
            <w:rStyle w:val="a3"/>
            <w:color w:val="auto"/>
            <w:lang w:val="kk-KZ"/>
          </w:rPr>
          <w:t>http://almaty-otary.kz/vystuplenie--a.-zhanabilovoy---pred</w:t>
        </w:r>
      </w:hyperlink>
      <w:r>
        <w:rPr>
          <w:lang w:val="kk-KZ"/>
        </w:rPr>
        <w:t xml:space="preserve">, </w:t>
      </w:r>
      <w:hyperlink r:id="rId23" w:history="1">
        <w:r>
          <w:rPr>
            <w:rStyle w:val="a3"/>
            <w:color w:val="auto"/>
            <w:shd w:val="clear" w:color="auto" w:fill="F7F7F7"/>
            <w:lang w:val="kk-KZ"/>
          </w:rPr>
          <w:t>http://www..gov./ru/node/254</w:t>
        </w:r>
      </w:hyperlink>
    </w:p>
    <w:p w14:paraId="04F84664" w14:textId="77777777" w:rsidR="00952F53" w:rsidRDefault="00952F53" w:rsidP="00952F53">
      <w:pPr>
        <w:ind w:firstLine="709"/>
        <w:jc w:val="both"/>
        <w:rPr>
          <w:b/>
          <w:lang w:val="kk-KZ"/>
        </w:rPr>
      </w:pPr>
      <w:r>
        <w:rPr>
          <w:b/>
          <w:lang w:val="kk-KZ"/>
        </w:rPr>
        <w:t>Қосымша:</w:t>
      </w:r>
    </w:p>
    <w:p w14:paraId="43B12885" w14:textId="77777777" w:rsidR="00952F53" w:rsidRDefault="00952F53" w:rsidP="00952F53">
      <w:pPr>
        <w:ind w:firstLine="709"/>
        <w:jc w:val="both"/>
        <w:rPr>
          <w:lang w:val="kk-KZ"/>
        </w:rPr>
      </w:pPr>
      <w:r>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7E6C4703" w14:textId="77777777" w:rsidR="00952F53" w:rsidRDefault="00952F53" w:rsidP="00952F53">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1AED2FFC" w14:textId="77777777" w:rsidR="00952F53" w:rsidRDefault="00952F53" w:rsidP="00952F53">
      <w:pPr>
        <w:widowControl w:val="0"/>
        <w:autoSpaceDE w:val="0"/>
        <w:autoSpaceDN w:val="0"/>
        <w:adjustRightInd w:val="0"/>
        <w:ind w:firstLine="709"/>
        <w:jc w:val="both"/>
        <w:rPr>
          <w:lang w:val="kk-KZ"/>
        </w:rPr>
      </w:pPr>
      <w:r>
        <w:rPr>
          <w:lang w:val="kk-KZ"/>
        </w:rPr>
        <w:t>3.Aбдуллинa З.К.  Проблемы докaзывaния в грaждaнском судопроизводстве., A., Дәнекер.,2004г.</w:t>
      </w:r>
    </w:p>
    <w:p w14:paraId="18568D9F" w14:textId="77777777" w:rsidR="00952F53" w:rsidRDefault="00952F53" w:rsidP="00952F53">
      <w:pPr>
        <w:ind w:firstLine="709"/>
        <w:jc w:val="both"/>
        <w:rPr>
          <w:lang w:val="kk-KZ"/>
        </w:rPr>
      </w:pPr>
      <w:r>
        <w:rPr>
          <w:lang w:val="kk-KZ"/>
        </w:rPr>
        <w:t>4.Нұрмышев Ү.,Нұрмышевa Ф.,ҚР Aзaмaттық іс жүргізу құқығы.,A,-  2009ж.,356б.</w:t>
      </w:r>
    </w:p>
    <w:p w14:paraId="4B83D3A5" w14:textId="77777777" w:rsidR="00952F53" w:rsidRDefault="00952F53" w:rsidP="00952F53">
      <w:pPr>
        <w:ind w:firstLine="709"/>
        <w:jc w:val="both"/>
        <w:rPr>
          <w:lang w:val="kk-KZ"/>
        </w:rPr>
      </w:pPr>
    </w:p>
    <w:p w14:paraId="1B5B3457" w14:textId="77777777" w:rsidR="00952F53" w:rsidRDefault="00952F53" w:rsidP="00952F53">
      <w:pPr>
        <w:ind w:firstLine="709"/>
        <w:jc w:val="both"/>
        <w:rPr>
          <w:b/>
          <w:bCs/>
          <w:lang w:val="kk-KZ"/>
        </w:rPr>
      </w:pPr>
      <w:r>
        <w:rPr>
          <w:b/>
          <w:lang w:val="kk-KZ"/>
        </w:rPr>
        <w:t>11.Тақырып  Азаматтық істер бойынша х</w:t>
      </w:r>
      <w:r>
        <w:rPr>
          <w:b/>
          <w:bCs/>
          <w:lang w:val="kk-KZ"/>
        </w:rPr>
        <w:t xml:space="preserve">алықаралық процесстің ерекшеліктерін анықтау </w:t>
      </w:r>
    </w:p>
    <w:p w14:paraId="14F3A774" w14:textId="77777777" w:rsidR="00952F53" w:rsidRDefault="00952F53" w:rsidP="00952F53">
      <w:pPr>
        <w:ind w:firstLine="709"/>
        <w:jc w:val="both"/>
        <w:rPr>
          <w:lang w:val="kk-KZ"/>
        </w:rPr>
      </w:pPr>
    </w:p>
    <w:p w14:paraId="626BC94E" w14:textId="77777777" w:rsidR="00952F53" w:rsidRDefault="00952F53" w:rsidP="00952F53">
      <w:pPr>
        <w:ind w:firstLine="709"/>
        <w:jc w:val="both"/>
        <w:rPr>
          <w:bCs/>
          <w:lang w:val="kk-KZ"/>
        </w:rPr>
      </w:pPr>
      <w:r>
        <w:rPr>
          <w:b/>
          <w:bCs/>
          <w:lang w:val="kk-KZ"/>
        </w:rPr>
        <w:t xml:space="preserve">Түйінді сөздер: </w:t>
      </w:r>
      <w:r>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5C16B011" w14:textId="77777777" w:rsidR="00952F53" w:rsidRDefault="00952F53" w:rsidP="00952F53">
      <w:pPr>
        <w:ind w:firstLine="709"/>
        <w:jc w:val="both"/>
        <w:rPr>
          <w:bCs/>
          <w:lang w:val="kk-KZ"/>
        </w:rPr>
      </w:pPr>
      <w:r>
        <w:rPr>
          <w:b/>
          <w:bCs/>
          <w:lang w:val="kk-KZ"/>
        </w:rPr>
        <w:t>Семинардың мақсаты:</w:t>
      </w:r>
      <w:r>
        <w:rPr>
          <w:lang w:val="kk-KZ"/>
        </w:rPr>
        <w:t xml:space="preserve"> Шетелдік халықаралық ұйымның іс жүргізу құқығына қабілеттігін,шет елдік тұлғалар қатысатын істер бойынша Қазақстан Республикасы соттарының құзыретін анықтап, шешімнің түрлері және құрылымын, азаматтық сот өндірісінің іс жүргізу ережелерін саралау,азаматтық істі шешудің жалпы тәртібі мен ерекшеліктерін түсіндіру</w:t>
      </w:r>
    </w:p>
    <w:p w14:paraId="6D6D6A3E" w14:textId="77777777" w:rsidR="00952F53" w:rsidRDefault="00952F53" w:rsidP="00952F53">
      <w:pPr>
        <w:ind w:firstLine="709"/>
        <w:jc w:val="both"/>
        <w:rPr>
          <w:bCs/>
          <w:lang w:val="kk-KZ"/>
        </w:rPr>
      </w:pPr>
    </w:p>
    <w:p w14:paraId="1991C636" w14:textId="77777777" w:rsidR="00952F53" w:rsidRDefault="00952F53" w:rsidP="00952F53">
      <w:pPr>
        <w:ind w:firstLine="709"/>
        <w:jc w:val="both"/>
        <w:rPr>
          <w:lang w:val="kk-KZ"/>
        </w:rPr>
      </w:pPr>
      <w:r>
        <w:rPr>
          <w:b/>
          <w:bCs/>
          <w:lang w:val="kk-KZ"/>
        </w:rPr>
        <w:t>Негізгі сұрақтар:</w:t>
      </w:r>
      <w:r>
        <w:rPr>
          <w:lang w:val="kk-KZ"/>
        </w:rPr>
        <w:t>Шетелдік тұлғалардың іс жүргізу құқықтары мен міндеттері. Шетелдік азаматтар мен азаматтығы жоқ адамдардың азаматтық іс жүргізуге әрекет қабілеттігі. Шетелдік халықаралық ұйымның іс жүргізу құқығына қабілеттігі.   Шет елдік тұлғалар қатысатын істер бойынша Қазақстан Республикасы соттарының құзыреті. Айрықша құзырет. Соттылық. Шарттық соттылық. Құзыреттің өзгермейтіндігі. Шетелдік сотта іс жүргізудің маңызы.</w:t>
      </w:r>
    </w:p>
    <w:p w14:paraId="086DB87F" w14:textId="77777777" w:rsidR="00952F53" w:rsidRDefault="00952F53" w:rsidP="00952F53">
      <w:pPr>
        <w:ind w:firstLine="709"/>
        <w:jc w:val="both"/>
        <w:rPr>
          <w:lang w:val="kk-KZ"/>
        </w:rPr>
      </w:pPr>
      <w:r>
        <w:rPr>
          <w:lang w:val="kk-KZ"/>
        </w:rPr>
        <w:t xml:space="preserve">Шет мемлекеттерге талап қою. Соттық иммунитет. Сот тапсырмалары. Шет мемлекеттердің органдары берген құжаттарды тану. </w:t>
      </w:r>
    </w:p>
    <w:p w14:paraId="744BA06C" w14:textId="77777777" w:rsidR="00952F53" w:rsidRDefault="00952F53" w:rsidP="00952F53">
      <w:pPr>
        <w:ind w:firstLine="709"/>
        <w:jc w:val="both"/>
        <w:rPr>
          <w:lang w:val="kk-KZ"/>
        </w:rPr>
      </w:pPr>
      <w:r>
        <w:rPr>
          <w:lang w:val="kk-KZ"/>
        </w:rPr>
        <w:t>Шетелдік соттар мен төрелік соттардың шешімдерін тану және орындау. Шетелдік соттардың орындауды талап етпейтін шешімдерін тану.</w:t>
      </w:r>
    </w:p>
    <w:p w14:paraId="14564998" w14:textId="77777777" w:rsidR="00952F53" w:rsidRDefault="00952F53" w:rsidP="00952F53">
      <w:pPr>
        <w:ind w:firstLine="709"/>
        <w:jc w:val="both"/>
        <w:rPr>
          <w:lang w:val="kk-KZ"/>
        </w:rPr>
      </w:pPr>
      <w:r>
        <w:rPr>
          <w:lang w:val="kk-KZ"/>
        </w:rPr>
        <w:t>Азаматтық құқықтар мен заңмен қорғалатын мүдделерді соттан тыс қорғау нысандары.</w:t>
      </w:r>
    </w:p>
    <w:p w14:paraId="4D521785" w14:textId="77777777" w:rsidR="00952F53" w:rsidRDefault="00952F53" w:rsidP="00952F53">
      <w:pPr>
        <w:ind w:firstLine="709"/>
        <w:jc w:val="both"/>
        <w:rPr>
          <w:lang w:val="kk-KZ"/>
        </w:rPr>
      </w:pPr>
      <w:r>
        <w:rPr>
          <w:b/>
          <w:bCs/>
          <w:lang w:val="kk-KZ"/>
        </w:rPr>
        <w:t>Әдебиеттер:</w:t>
      </w:r>
      <w:r>
        <w:rPr>
          <w:b/>
          <w:lang w:val="kk-KZ"/>
        </w:rPr>
        <w:t xml:space="preserve"> Арнайы:</w:t>
      </w:r>
      <w:r>
        <w:rPr>
          <w:lang w:val="kk-KZ"/>
        </w:rPr>
        <w:t xml:space="preserve"> </w:t>
      </w:r>
    </w:p>
    <w:p w14:paraId="615D3835" w14:textId="77777777" w:rsidR="00952F53" w:rsidRDefault="00952F53" w:rsidP="00952F53">
      <w:pPr>
        <w:jc w:val="both"/>
        <w:rPr>
          <w:lang w:val="kk-KZ"/>
        </w:rPr>
      </w:pPr>
      <w:r>
        <w:rPr>
          <w:lang w:val="kk-KZ"/>
        </w:rPr>
        <w:lastRenderedPageBreak/>
        <w:t>1.Қазақстан Республикасының Конституциясы. 30 тамыз 1995 жыл.өзгертулер мен толықтыруларымен бірге, эл.база «adilet.kz»,2021ж.</w:t>
      </w:r>
    </w:p>
    <w:p w14:paraId="504242DD" w14:textId="77777777" w:rsidR="00952F53" w:rsidRDefault="00952F53" w:rsidP="00952F53">
      <w:pPr>
        <w:jc w:val="both"/>
        <w:rPr>
          <w:lang w:val="kk-KZ"/>
        </w:rPr>
      </w:pPr>
      <w:r>
        <w:rPr>
          <w:lang w:val="kk-KZ"/>
        </w:rPr>
        <w:t>2. Қазақстан Республикасының 2015-шы жылғы 31-ші қазандағы  Азаматтық процестік кодексі., эл.база «adilet.kz»,2021ж.</w:t>
      </w:r>
    </w:p>
    <w:p w14:paraId="190BEA8F" w14:textId="77777777" w:rsidR="00952F53" w:rsidRDefault="00952F53" w:rsidP="00952F53">
      <w:pPr>
        <w:tabs>
          <w:tab w:val="left" w:pos="284"/>
        </w:tabs>
        <w:jc w:val="both"/>
        <w:rPr>
          <w:color w:val="000000"/>
          <w:lang w:val="kk-KZ"/>
        </w:rPr>
      </w:pPr>
      <w:r>
        <w:rPr>
          <w:lang w:val="kk-KZ"/>
        </w:rPr>
        <w:t>3.</w:t>
      </w:r>
      <w:r>
        <w:rPr>
          <w:color w:val="000000"/>
        </w:rPr>
        <w:t xml:space="preserve"> Мохов А.А., Воронцова И.В., Семёнова С.Ю. Гражданский процесс (гражданское процессуальное право</w:t>
      </w:r>
      <w:proofErr w:type="gramStart"/>
      <w:r>
        <w:rPr>
          <w:color w:val="000000"/>
        </w:rPr>
        <w:t>)</w:t>
      </w:r>
      <w:r>
        <w:rPr>
          <w:color w:val="000000"/>
          <w:lang w:val="kk-KZ"/>
        </w:rPr>
        <w:t>,электронный</w:t>
      </w:r>
      <w:proofErr w:type="gramEnd"/>
      <w:r>
        <w:rPr>
          <w:color w:val="000000"/>
          <w:lang w:val="kk-KZ"/>
        </w:rPr>
        <w:t xml:space="preserve"> учебник</w:t>
      </w:r>
      <w:r>
        <w:rPr>
          <w:color w:val="000000"/>
        </w:rPr>
        <w:t xml:space="preserve"> России</w:t>
      </w:r>
      <w:r>
        <w:rPr>
          <w:color w:val="000000"/>
          <w:lang w:val="kk-KZ"/>
        </w:rPr>
        <w:t>,</w:t>
      </w:r>
      <w:r>
        <w:rPr>
          <w:color w:val="000000"/>
        </w:rPr>
        <w:t xml:space="preserve">. </w:t>
      </w:r>
      <w:r>
        <w:rPr>
          <w:color w:val="000000"/>
          <w:lang w:val="kk-KZ"/>
        </w:rPr>
        <w:t>-</w:t>
      </w:r>
      <w:r>
        <w:rPr>
          <w:color w:val="000000"/>
        </w:rPr>
        <w:t>2017</w:t>
      </w:r>
      <w:r>
        <w:rPr>
          <w:color w:val="000000"/>
          <w:lang w:val="kk-KZ"/>
        </w:rPr>
        <w:t>,С-358.</w:t>
      </w:r>
    </w:p>
    <w:p w14:paraId="7932345B" w14:textId="77777777" w:rsidR="00952F53" w:rsidRDefault="00952F53" w:rsidP="00952F53">
      <w:pPr>
        <w:tabs>
          <w:tab w:val="left" w:pos="284"/>
        </w:tabs>
        <w:jc w:val="both"/>
        <w:rPr>
          <w:color w:val="000000"/>
          <w:shd w:val="clear" w:color="auto" w:fill="F4FAFF"/>
        </w:rPr>
      </w:pPr>
      <w:r>
        <w:t>4.</w:t>
      </w:r>
      <w:r>
        <w:rPr>
          <w:lang w:val="kk-KZ"/>
        </w:rPr>
        <w:t xml:space="preserve">Алтаев </w:t>
      </w:r>
      <w:proofErr w:type="gramStart"/>
      <w:r>
        <w:rPr>
          <w:lang w:val="kk-KZ"/>
        </w:rPr>
        <w:t>М.О.,Сардаров</w:t>
      </w:r>
      <w:proofErr w:type="gramEnd"/>
      <w:r>
        <w:rPr>
          <w:lang w:val="kk-KZ"/>
        </w:rPr>
        <w:t xml:space="preserve"> Ч.С.. Грaждaнское процессуaльное прaво РК.,Учебное пособие.,-Шымкент:Мирас,2018-304с.</w:t>
      </w:r>
      <w:r>
        <w:rPr>
          <w:color w:val="000000"/>
          <w:shd w:val="clear" w:color="auto" w:fill="F4FAFF"/>
        </w:rPr>
        <w:t xml:space="preserve"> </w:t>
      </w:r>
    </w:p>
    <w:p w14:paraId="160F810B" w14:textId="77777777" w:rsidR="00952F53" w:rsidRDefault="00952F53" w:rsidP="00952F53">
      <w:pPr>
        <w:tabs>
          <w:tab w:val="left" w:pos="284"/>
        </w:tabs>
        <w:jc w:val="both"/>
        <w:rPr>
          <w:lang w:val="kk-KZ"/>
        </w:rPr>
      </w:pPr>
      <w:r>
        <w:rPr>
          <w:lang w:val="kk-KZ"/>
        </w:rPr>
        <w:t xml:space="preserve"> 5.Урисбаева А.,Муксинова А.Т. Азаматтық іс жүргізу, жалпы бөлім,Оқулық,Қазақ Университеті/Алматы,-2018-120б.</w:t>
      </w:r>
    </w:p>
    <w:p w14:paraId="6BD651BE" w14:textId="77777777" w:rsidR="00952F53" w:rsidRDefault="00952F53" w:rsidP="00952F53">
      <w:pPr>
        <w:ind w:firstLine="709"/>
        <w:jc w:val="both"/>
        <w:rPr>
          <w:u w:val="single"/>
          <w:shd w:val="clear" w:color="auto" w:fill="F7F7F7"/>
          <w:lang w:val="kk-KZ"/>
        </w:rPr>
      </w:pPr>
      <w:r>
        <w:rPr>
          <w:rFonts w:eastAsia="Calibri"/>
          <w:b/>
          <w:lang w:val="kk-KZ" w:eastAsia="en-US"/>
        </w:rPr>
        <w:t>Интернет-ресурстар</w:t>
      </w:r>
      <w:r>
        <w:rPr>
          <w:b/>
          <w:lang w:val="kk-KZ"/>
        </w:rPr>
        <w:t xml:space="preserve">: </w:t>
      </w:r>
      <w:r>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Pr>
          <w:rFonts w:eastAsia="Calibri"/>
          <w:lang w:val="ca-ES" w:eastAsia="en-US"/>
        </w:rPr>
        <w:t>htpp//www.</w:t>
      </w:r>
      <w:r>
        <w:rPr>
          <w:rFonts w:eastAsia="Calibri"/>
          <w:lang w:val="kk-KZ" w:eastAsia="en-US"/>
        </w:rPr>
        <w:t>Adilet.zan.kz,</w:t>
      </w:r>
      <w:r>
        <w:rPr>
          <w:kern w:val="36"/>
          <w:lang w:val="kk-KZ"/>
        </w:rPr>
        <w:t xml:space="preserve"> </w:t>
      </w:r>
      <w:hyperlink r:id="rId24" w:history="1">
        <w:r>
          <w:rPr>
            <w:rStyle w:val="a3"/>
            <w:color w:val="auto"/>
            <w:lang w:val="kk-KZ"/>
          </w:rPr>
          <w:t>http://almaty-otary.kz/vystuplenie--a.-zhanabilovoy---pred</w:t>
        </w:r>
      </w:hyperlink>
      <w:r>
        <w:rPr>
          <w:lang w:val="kk-KZ"/>
        </w:rPr>
        <w:t xml:space="preserve">, </w:t>
      </w:r>
      <w:hyperlink r:id="rId25" w:history="1">
        <w:r>
          <w:rPr>
            <w:rStyle w:val="a3"/>
            <w:color w:val="auto"/>
            <w:shd w:val="clear" w:color="auto" w:fill="F7F7F7"/>
            <w:lang w:val="kk-KZ"/>
          </w:rPr>
          <w:t>http://www..gov./ru/node/254</w:t>
        </w:r>
      </w:hyperlink>
    </w:p>
    <w:p w14:paraId="180AE28F" w14:textId="77777777" w:rsidR="00952F53" w:rsidRDefault="00952F53" w:rsidP="00952F53">
      <w:pPr>
        <w:ind w:firstLine="709"/>
        <w:jc w:val="both"/>
        <w:rPr>
          <w:b/>
          <w:lang w:val="kk-KZ"/>
        </w:rPr>
      </w:pPr>
      <w:r>
        <w:rPr>
          <w:b/>
          <w:lang w:val="kk-KZ"/>
        </w:rPr>
        <w:t>Қосымша:</w:t>
      </w:r>
    </w:p>
    <w:p w14:paraId="74A2373A" w14:textId="77777777" w:rsidR="00952F53" w:rsidRDefault="00952F53" w:rsidP="00952F53">
      <w:pPr>
        <w:ind w:firstLine="709"/>
        <w:jc w:val="both"/>
        <w:rPr>
          <w:lang w:val="kk-KZ"/>
        </w:rPr>
      </w:pPr>
      <w:r>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0E2D9D84" w14:textId="77777777" w:rsidR="00952F53" w:rsidRDefault="00952F53" w:rsidP="00952F53">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070084BB" w14:textId="77777777" w:rsidR="00952F53" w:rsidRDefault="00952F53" w:rsidP="00952F53">
      <w:pPr>
        <w:widowControl w:val="0"/>
        <w:autoSpaceDE w:val="0"/>
        <w:autoSpaceDN w:val="0"/>
        <w:adjustRightInd w:val="0"/>
        <w:ind w:firstLine="709"/>
        <w:jc w:val="both"/>
        <w:rPr>
          <w:lang w:val="kk-KZ"/>
        </w:rPr>
      </w:pPr>
      <w:r>
        <w:rPr>
          <w:lang w:val="kk-KZ"/>
        </w:rPr>
        <w:t>3.Aбдуллинa З.К.  Проблемы докaзывaния в грaждaнском судопроизводстве., A., Дәнекер.,2004г.</w:t>
      </w:r>
    </w:p>
    <w:p w14:paraId="39F0C11E" w14:textId="77777777" w:rsidR="00952F53" w:rsidRDefault="00952F53" w:rsidP="00952F53">
      <w:pPr>
        <w:ind w:firstLine="709"/>
        <w:jc w:val="both"/>
        <w:rPr>
          <w:lang w:val="kk-KZ"/>
        </w:rPr>
      </w:pPr>
      <w:r>
        <w:rPr>
          <w:lang w:val="kk-KZ"/>
        </w:rPr>
        <w:t>4.Нұрмышев Ү.,Нұрмышевa Ф.,ҚР Aзaмaттық іс жүргізу құқығы.,A,-  2009ж.,356б.</w:t>
      </w:r>
    </w:p>
    <w:p w14:paraId="642D64CD" w14:textId="77777777" w:rsidR="00952F53" w:rsidRDefault="00952F53" w:rsidP="00952F53">
      <w:pPr>
        <w:ind w:firstLine="709"/>
        <w:jc w:val="both"/>
        <w:rPr>
          <w:lang w:val="kk-KZ"/>
        </w:rPr>
      </w:pPr>
    </w:p>
    <w:p w14:paraId="080E9631" w14:textId="77777777" w:rsidR="00A05159" w:rsidRPr="00952F53" w:rsidRDefault="00A05159">
      <w:pPr>
        <w:rPr>
          <w:lang w:val="kk-KZ"/>
        </w:rPr>
      </w:pPr>
    </w:p>
    <w:sectPr w:rsidR="00A05159" w:rsidRPr="00952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2F"/>
    <w:rsid w:val="00952F53"/>
    <w:rsid w:val="00A05159"/>
    <w:rsid w:val="00A4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9C2B2-2B0F-460D-AE95-4B6F5018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F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2F53"/>
    <w:rPr>
      <w:color w:val="0563C1" w:themeColor="hyperlink"/>
      <w:u w:val="single"/>
    </w:rPr>
  </w:style>
  <w:style w:type="character" w:styleId="a4">
    <w:name w:val="FollowedHyperlink"/>
    <w:basedOn w:val="a0"/>
    <w:uiPriority w:val="99"/>
    <w:semiHidden/>
    <w:unhideWhenUsed/>
    <w:rsid w:val="00952F53"/>
    <w:rPr>
      <w:color w:val="954F72" w:themeColor="followedHyperlink"/>
      <w:u w:val="single"/>
    </w:rPr>
  </w:style>
  <w:style w:type="paragraph" w:customStyle="1" w:styleId="msonormal0">
    <w:name w:val="msonormal"/>
    <w:basedOn w:val="a"/>
    <w:rsid w:val="00952F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88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maty-otary.kz/vystuplenie--a.-zhanabilovoy---pred" TargetMode="External"/><Relationship Id="rId13" Type="http://schemas.openxmlformats.org/officeDocument/2006/relationships/hyperlink" Target="http://www..gov./ru/node/254" TargetMode="External"/><Relationship Id="rId18" Type="http://schemas.openxmlformats.org/officeDocument/2006/relationships/hyperlink" Target="http://almaty-otary.kz/vystuplenie--a.-zhanabilovoy---pred"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gov./ru/node/254" TargetMode="External"/><Relationship Id="rId7" Type="http://schemas.openxmlformats.org/officeDocument/2006/relationships/hyperlink" Target="http://www..gov./ru/node/254" TargetMode="External"/><Relationship Id="rId12" Type="http://schemas.openxmlformats.org/officeDocument/2006/relationships/hyperlink" Target="http://almaty-otary.kz/vystuplenie--a.-zhanabilovoy---pred" TargetMode="External"/><Relationship Id="rId17" Type="http://schemas.openxmlformats.org/officeDocument/2006/relationships/hyperlink" Target="http://www..gov./ru/node/254" TargetMode="External"/><Relationship Id="rId25" Type="http://schemas.openxmlformats.org/officeDocument/2006/relationships/hyperlink" Target="http://www..gov./ru/node/254" TargetMode="External"/><Relationship Id="rId2" Type="http://schemas.openxmlformats.org/officeDocument/2006/relationships/settings" Target="settings.xml"/><Relationship Id="rId16" Type="http://schemas.openxmlformats.org/officeDocument/2006/relationships/hyperlink" Target="http://almaty-otary.kz/vystuplenie--a.-zhanabilovoy---pred" TargetMode="External"/><Relationship Id="rId20" Type="http://schemas.openxmlformats.org/officeDocument/2006/relationships/hyperlink" Target="http://almaty-otary.kz/vystuplenie--a.-zhanabilovoy---pred" TargetMode="External"/><Relationship Id="rId1" Type="http://schemas.openxmlformats.org/officeDocument/2006/relationships/styles" Target="styles.xml"/><Relationship Id="rId6" Type="http://schemas.openxmlformats.org/officeDocument/2006/relationships/hyperlink" Target="http://almaty-otary.kz/vystuplenie--a.-zhanabilovoy---pred" TargetMode="External"/><Relationship Id="rId11" Type="http://schemas.openxmlformats.org/officeDocument/2006/relationships/hyperlink" Target="http://www..gov./ru/node/254" TargetMode="External"/><Relationship Id="rId24" Type="http://schemas.openxmlformats.org/officeDocument/2006/relationships/hyperlink" Target="http://almaty-otary.kz/vystuplenie--a.-zhanabilovoy---pred" TargetMode="External"/><Relationship Id="rId5" Type="http://schemas.openxmlformats.org/officeDocument/2006/relationships/hyperlink" Target="http://www..gov./ru/node/254" TargetMode="External"/><Relationship Id="rId15" Type="http://schemas.openxmlformats.org/officeDocument/2006/relationships/hyperlink" Target="http://www..gov./ru/node/254" TargetMode="External"/><Relationship Id="rId23" Type="http://schemas.openxmlformats.org/officeDocument/2006/relationships/hyperlink" Target="http://www..gov./ru/node/254" TargetMode="External"/><Relationship Id="rId10" Type="http://schemas.openxmlformats.org/officeDocument/2006/relationships/hyperlink" Target="http://almaty-otary.kz/vystuplenie--a.-zhanabilovoy---pred" TargetMode="External"/><Relationship Id="rId19" Type="http://schemas.openxmlformats.org/officeDocument/2006/relationships/hyperlink" Target="http://www..gov./ru/node/254" TargetMode="External"/><Relationship Id="rId4" Type="http://schemas.openxmlformats.org/officeDocument/2006/relationships/hyperlink" Target="http://almaty-otary.kz/vystuplenie--a.-zhanabilovoy---pred" TargetMode="External"/><Relationship Id="rId9" Type="http://schemas.openxmlformats.org/officeDocument/2006/relationships/hyperlink" Target="http://www..gov./ru/node/254" TargetMode="External"/><Relationship Id="rId14" Type="http://schemas.openxmlformats.org/officeDocument/2006/relationships/hyperlink" Target="http://almaty-otary.kz/vystuplenie--a.-zhanabilovoy---pred" TargetMode="External"/><Relationship Id="rId22" Type="http://schemas.openxmlformats.org/officeDocument/2006/relationships/hyperlink" Target="http://almaty-otary.kz/vystuplenie--a.-zhanabilovoy---pre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5651</Words>
  <Characters>32211</Characters>
  <Application>Microsoft Office Word</Application>
  <DocSecurity>0</DocSecurity>
  <Lines>268</Lines>
  <Paragraphs>75</Paragraphs>
  <ScaleCrop>false</ScaleCrop>
  <Company/>
  <LinksUpToDate>false</LinksUpToDate>
  <CharactersWithSpaces>37787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Мирас</dc:creator>
  <cp:keywords/>
  <dc:description/>
  <cp:lastModifiedBy>Мирас</cp:lastModifiedBy>
  <cp:revision>2</cp:revision>
  <dcterms:created xsi:type="dcterms:W3CDTF">2022-01-18T07:20:00Z</dcterms:created>
  <dcterms:modified xsi:type="dcterms:W3CDTF">2022-01-18T07:20:00Z</dcterms:modified>
</cp:coreProperties>
</file>